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3567" w14:textId="77777777" w:rsidR="000E284D" w:rsidRPr="00A37B7B" w:rsidRDefault="000E284D" w:rsidP="00A37B7B">
      <w:pPr>
        <w:contextualSpacing/>
        <w:jc w:val="center"/>
        <w:rPr>
          <w:b/>
          <w:color w:val="000000"/>
        </w:rPr>
      </w:pPr>
      <w:r w:rsidRPr="00A37B7B">
        <w:rPr>
          <w:noProof/>
        </w:rPr>
        <w:drawing>
          <wp:anchor distT="0" distB="0" distL="114300" distR="114300" simplePos="0" relativeHeight="251658240" behindDoc="0" locked="0" layoutInCell="1" allowOverlap="1" wp14:anchorId="15BE1300" wp14:editId="37EBA09F">
            <wp:simplePos x="0" y="0"/>
            <wp:positionH relativeFrom="margin">
              <wp:posOffset>51435</wp:posOffset>
            </wp:positionH>
            <wp:positionV relativeFrom="margin">
              <wp:posOffset>-225425</wp:posOffset>
            </wp:positionV>
            <wp:extent cx="1007745" cy="981075"/>
            <wp:effectExtent l="0" t="0" r="825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a:blip r:embed="rId7">
                      <a:extLst>
                        <a:ext uri="{28A0092B-C50C-407E-A947-70E740481C1C}">
                          <a14:useLocalDpi xmlns:a14="http://schemas.microsoft.com/office/drawing/2010/main" val="0"/>
                        </a:ext>
                      </a:extLst>
                    </a:blip>
                    <a:srcRect l="20865" t="9712" r="16966" b="9589"/>
                    <a:stretch>
                      <a:fillRect/>
                    </a:stretch>
                  </pic:blipFill>
                  <pic:spPr bwMode="auto">
                    <a:xfrm>
                      <a:off x="0" y="0"/>
                      <a:ext cx="100774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7B7B">
        <w:rPr>
          <w:b/>
          <w:color w:val="000000"/>
        </w:rPr>
        <w:t>TRƯỜNG ĐẠI HỌC NHA TRANG</w:t>
      </w:r>
    </w:p>
    <w:p w14:paraId="51AD7D98" w14:textId="77777777" w:rsidR="000E284D" w:rsidRPr="00A37B7B" w:rsidRDefault="000E284D" w:rsidP="00A37B7B">
      <w:pPr>
        <w:contextualSpacing/>
        <w:jc w:val="center"/>
        <w:rPr>
          <w:b/>
          <w:color w:val="000000"/>
        </w:rPr>
      </w:pPr>
      <w:r w:rsidRPr="00A37B7B">
        <w:rPr>
          <w:b/>
          <w:color w:val="000000"/>
        </w:rPr>
        <w:t>Khoa/Viện: Ngoại ngữ</w:t>
      </w:r>
    </w:p>
    <w:p w14:paraId="07B80D82" w14:textId="77777777" w:rsidR="000E284D" w:rsidRPr="00A37B7B" w:rsidRDefault="000E284D" w:rsidP="00A37B7B">
      <w:pPr>
        <w:contextualSpacing/>
        <w:jc w:val="center"/>
        <w:rPr>
          <w:color w:val="000000"/>
        </w:rPr>
      </w:pPr>
      <w:r w:rsidRPr="00A37B7B">
        <w:rPr>
          <w:b/>
          <w:color w:val="000000"/>
        </w:rPr>
        <w:t>Bộ môn: Thực hành tiếng</w:t>
      </w:r>
    </w:p>
    <w:p w14:paraId="3AEAED2C" w14:textId="77777777" w:rsidR="000E284D" w:rsidRPr="00A37B7B" w:rsidRDefault="000E284D" w:rsidP="00A37B7B">
      <w:pPr>
        <w:contextualSpacing/>
        <w:jc w:val="center"/>
        <w:rPr>
          <w:b/>
          <w:color w:val="000000"/>
        </w:rPr>
      </w:pPr>
      <w:r w:rsidRPr="00A37B7B">
        <w:rPr>
          <w:b/>
          <w:color w:val="000000"/>
        </w:rPr>
        <w:t>ĐỀ CƯƠNG CHI TIẾT HỌC PHẦN</w:t>
      </w:r>
    </w:p>
    <w:p w14:paraId="61998C9F" w14:textId="77777777" w:rsidR="000E284D" w:rsidRPr="00A37B7B" w:rsidRDefault="000E284D" w:rsidP="00A37B7B">
      <w:pPr>
        <w:contextualSpacing/>
        <w:jc w:val="both"/>
        <w:rPr>
          <w:b/>
          <w:color w:val="000000"/>
        </w:rPr>
      </w:pPr>
      <w:r w:rsidRPr="00A37B7B">
        <w:rPr>
          <w:b/>
          <w:color w:val="000000"/>
        </w:rPr>
        <w:t>1. Thông tin về học phần:</w:t>
      </w:r>
    </w:p>
    <w:p w14:paraId="5AB48F38" w14:textId="77777777" w:rsidR="000E284D" w:rsidRPr="00A37B7B" w:rsidRDefault="000E284D" w:rsidP="00A37B7B">
      <w:pPr>
        <w:contextualSpacing/>
        <w:rPr>
          <w:color w:val="000000"/>
        </w:rPr>
      </w:pPr>
      <w:r w:rsidRPr="00A37B7B">
        <w:rPr>
          <w:color w:val="000000"/>
        </w:rPr>
        <w:t>Tên học phần:</w:t>
      </w:r>
      <w:r w:rsidRPr="00A37B7B">
        <w:rPr>
          <w:color w:val="000000"/>
        </w:rPr>
        <w:tab/>
      </w:r>
      <w:r w:rsidRPr="00A37B7B">
        <w:rPr>
          <w:color w:val="000000"/>
        </w:rPr>
        <w:tab/>
      </w:r>
      <w:r w:rsidRPr="00A37B7B">
        <w:rPr>
          <w:color w:val="000000"/>
        </w:rPr>
        <w:tab/>
      </w:r>
      <w:r w:rsidRPr="00A37B7B">
        <w:rPr>
          <w:color w:val="000000"/>
        </w:rPr>
        <w:tab/>
      </w:r>
      <w:r w:rsidRPr="00A37B7B">
        <w:rPr>
          <w:i/>
          <w:color w:val="000000"/>
        </w:rPr>
        <w:tab/>
      </w:r>
      <w:r w:rsidRPr="00A37B7B">
        <w:rPr>
          <w:i/>
          <w:color w:val="000000"/>
        </w:rPr>
        <w:tab/>
      </w:r>
    </w:p>
    <w:p w14:paraId="5BE740EB" w14:textId="77777777" w:rsidR="000E284D" w:rsidRPr="00A37B7B" w:rsidRDefault="000E284D" w:rsidP="00A37B7B">
      <w:pPr>
        <w:numPr>
          <w:ilvl w:val="0"/>
          <w:numId w:val="1"/>
        </w:numPr>
        <w:contextualSpacing/>
        <w:rPr>
          <w:color w:val="000000"/>
        </w:rPr>
      </w:pPr>
      <w:r w:rsidRPr="00A37B7B">
        <w:rPr>
          <w:color w:val="000000"/>
        </w:rPr>
        <w:t xml:space="preserve">Tiếng Việt: </w:t>
      </w:r>
      <w:r w:rsidRPr="00A37B7B">
        <w:rPr>
          <w:b/>
        </w:rPr>
        <w:t>K</w:t>
      </w:r>
      <w:r w:rsidRPr="00A37B7B">
        <w:rPr>
          <w:b/>
          <w:lang w:val="vi-VN"/>
        </w:rPr>
        <w:t>Ỹ NĂNG GIAO TIẾP TRƯỚC CÔNG CHÚNG</w:t>
      </w:r>
    </w:p>
    <w:p w14:paraId="51B24E96" w14:textId="77777777" w:rsidR="000E284D" w:rsidRPr="00A37B7B" w:rsidRDefault="000E284D" w:rsidP="00A37B7B">
      <w:pPr>
        <w:numPr>
          <w:ilvl w:val="0"/>
          <w:numId w:val="1"/>
        </w:numPr>
        <w:contextualSpacing/>
        <w:rPr>
          <w:color w:val="000000"/>
        </w:rPr>
      </w:pPr>
      <w:r w:rsidRPr="00A37B7B">
        <w:rPr>
          <w:color w:val="000000"/>
        </w:rPr>
        <w:t xml:space="preserve">Tiếng Anh: </w:t>
      </w:r>
      <w:r w:rsidRPr="00A37B7B">
        <w:rPr>
          <w:b/>
          <w:color w:val="000000"/>
        </w:rPr>
        <w:t>Public Speaking</w:t>
      </w:r>
    </w:p>
    <w:p w14:paraId="407DBAD1" w14:textId="77777777" w:rsidR="000E284D" w:rsidRPr="00A37B7B" w:rsidRDefault="000E284D" w:rsidP="00A37B7B">
      <w:pPr>
        <w:contextualSpacing/>
        <w:rPr>
          <w:color w:val="000000"/>
        </w:rPr>
      </w:pPr>
      <w:r w:rsidRPr="00A37B7B">
        <w:rPr>
          <w:color w:val="000000"/>
        </w:rPr>
        <w:t>Mã học phần:</w:t>
      </w:r>
      <w:r w:rsidRPr="00A37B7B">
        <w:rPr>
          <w:color w:val="000000"/>
        </w:rPr>
        <w:tab/>
      </w:r>
      <w:r w:rsidRPr="00A37B7B">
        <w:rPr>
          <w:color w:val="000000"/>
        </w:rPr>
        <w:tab/>
      </w:r>
      <w:r w:rsidRPr="00A37B7B">
        <w:rPr>
          <w:color w:val="000000"/>
        </w:rPr>
        <w:tab/>
      </w:r>
      <w:r w:rsidRPr="00A37B7B">
        <w:rPr>
          <w:color w:val="000000"/>
        </w:rPr>
        <w:tab/>
      </w:r>
      <w:r w:rsidRPr="00A37B7B">
        <w:rPr>
          <w:i/>
          <w:color w:val="0000FF"/>
        </w:rPr>
        <w:t>FLS334</w:t>
      </w:r>
      <w:r w:rsidRPr="00A37B7B">
        <w:rPr>
          <w:color w:val="000000"/>
        </w:rPr>
        <w:tab/>
      </w:r>
      <w:r w:rsidRPr="00A37B7B">
        <w:rPr>
          <w:color w:val="000000"/>
        </w:rPr>
        <w:tab/>
      </w:r>
    </w:p>
    <w:p w14:paraId="3274B41A" w14:textId="77777777" w:rsidR="000E284D" w:rsidRPr="00A37B7B" w:rsidRDefault="000E284D" w:rsidP="00A37B7B">
      <w:pPr>
        <w:contextualSpacing/>
        <w:rPr>
          <w:color w:val="000000"/>
        </w:rPr>
      </w:pPr>
      <w:r w:rsidRPr="00A37B7B">
        <w:rPr>
          <w:color w:val="000000"/>
        </w:rPr>
        <w:t>Số tín chỉ:</w:t>
      </w:r>
      <w:r w:rsidRPr="00A37B7B">
        <w:rPr>
          <w:color w:val="000000"/>
        </w:rPr>
        <w:tab/>
      </w:r>
      <w:r w:rsidRPr="00A37B7B">
        <w:rPr>
          <w:color w:val="000000"/>
        </w:rPr>
        <w:tab/>
      </w:r>
      <w:r w:rsidRPr="00A37B7B">
        <w:rPr>
          <w:color w:val="000000"/>
        </w:rPr>
        <w:tab/>
      </w:r>
      <w:r w:rsidRPr="00A37B7B">
        <w:rPr>
          <w:color w:val="000000"/>
        </w:rPr>
        <w:tab/>
      </w:r>
      <w:r w:rsidRPr="00A37B7B">
        <w:rPr>
          <w:i/>
          <w:color w:val="0000FF"/>
        </w:rPr>
        <w:t>2</w:t>
      </w:r>
      <w:r w:rsidRPr="00A37B7B">
        <w:rPr>
          <w:color w:val="0000FF"/>
        </w:rPr>
        <w:tab/>
      </w:r>
    </w:p>
    <w:p w14:paraId="422E0A8F" w14:textId="77777777" w:rsidR="000E284D" w:rsidRPr="00A37B7B" w:rsidRDefault="000E284D" w:rsidP="00A37B7B">
      <w:pPr>
        <w:contextualSpacing/>
        <w:rPr>
          <w:color w:val="000000"/>
        </w:rPr>
      </w:pPr>
      <w:r w:rsidRPr="00A37B7B">
        <w:rPr>
          <w:color w:val="000000"/>
        </w:rPr>
        <w:t>Đào tạo trình độ:</w:t>
      </w:r>
      <w:r w:rsidRPr="00A37B7B">
        <w:rPr>
          <w:color w:val="000000"/>
        </w:rPr>
        <w:tab/>
      </w:r>
      <w:r w:rsidRPr="00A37B7B">
        <w:rPr>
          <w:color w:val="000000"/>
        </w:rPr>
        <w:tab/>
      </w:r>
      <w:r w:rsidRPr="00A37B7B">
        <w:rPr>
          <w:color w:val="000000"/>
        </w:rPr>
        <w:tab/>
        <w:t>Đại học</w:t>
      </w:r>
      <w:r w:rsidRPr="00A37B7B">
        <w:rPr>
          <w:color w:val="000000"/>
        </w:rPr>
        <w:tab/>
      </w:r>
      <w:r w:rsidRPr="00A37B7B">
        <w:rPr>
          <w:color w:val="000000"/>
        </w:rPr>
        <w:tab/>
      </w:r>
      <w:r w:rsidRPr="00A37B7B">
        <w:rPr>
          <w:color w:val="000000"/>
        </w:rPr>
        <w:tab/>
      </w:r>
      <w:r w:rsidRPr="00A37B7B">
        <w:rPr>
          <w:color w:val="000000"/>
        </w:rPr>
        <w:tab/>
      </w:r>
      <w:r w:rsidRPr="00A37B7B">
        <w:rPr>
          <w:color w:val="0000FF"/>
        </w:rPr>
        <w:tab/>
      </w:r>
    </w:p>
    <w:p w14:paraId="7B57E3DE" w14:textId="77777777" w:rsidR="000E284D" w:rsidRPr="00A37B7B" w:rsidRDefault="000E284D" w:rsidP="00A37B7B">
      <w:pPr>
        <w:contextualSpacing/>
        <w:jc w:val="both"/>
        <w:rPr>
          <w:color w:val="0000FF"/>
        </w:rPr>
      </w:pPr>
      <w:r w:rsidRPr="00A37B7B">
        <w:rPr>
          <w:color w:val="000000"/>
        </w:rPr>
        <w:t>Học phần tiên quyết:</w:t>
      </w:r>
      <w:r w:rsidRPr="00A37B7B">
        <w:rPr>
          <w:color w:val="000000"/>
        </w:rPr>
        <w:tab/>
      </w:r>
      <w:r w:rsidRPr="00A37B7B">
        <w:rPr>
          <w:color w:val="000000"/>
        </w:rPr>
        <w:tab/>
      </w:r>
      <w:r w:rsidRPr="00A37B7B">
        <w:rPr>
          <w:color w:val="000000"/>
        </w:rPr>
        <w:tab/>
        <w:t>Nói 4</w:t>
      </w:r>
      <w:r w:rsidRPr="00A37B7B">
        <w:rPr>
          <w:color w:val="0000FF"/>
        </w:rPr>
        <w:tab/>
      </w:r>
      <w:r w:rsidRPr="00A37B7B">
        <w:rPr>
          <w:color w:val="0000FF"/>
        </w:rPr>
        <w:tab/>
      </w:r>
    </w:p>
    <w:p w14:paraId="75CDA645" w14:textId="77777777" w:rsidR="000E284D" w:rsidRPr="00A37B7B" w:rsidRDefault="000E284D" w:rsidP="00A37B7B">
      <w:pPr>
        <w:contextualSpacing/>
        <w:jc w:val="both"/>
        <w:rPr>
          <w:i/>
          <w:color w:val="000000"/>
        </w:rPr>
      </w:pPr>
      <w:r w:rsidRPr="00A37B7B">
        <w:rPr>
          <w:b/>
          <w:color w:val="000000"/>
        </w:rPr>
        <w:t>2. Thông tin về GV:</w:t>
      </w:r>
    </w:p>
    <w:p w14:paraId="427303A9" w14:textId="09087FB2" w:rsidR="00A37B7B" w:rsidRPr="00A37B7B" w:rsidRDefault="00A37B7B" w:rsidP="00A37B7B">
      <w:pPr>
        <w:contextualSpacing/>
        <w:jc w:val="both"/>
        <w:rPr>
          <w:color w:val="000000"/>
        </w:rPr>
      </w:pPr>
      <w:r w:rsidRPr="00A37B7B">
        <w:rPr>
          <w:color w:val="000000"/>
        </w:rPr>
        <w:t>a. Họ và tên:</w:t>
      </w:r>
      <w:r w:rsidRPr="00A37B7B">
        <w:rPr>
          <w:color w:val="000000"/>
        </w:rPr>
        <w:tab/>
      </w:r>
      <w:r w:rsidRPr="00A37B7B">
        <w:rPr>
          <w:b/>
          <w:bCs/>
          <w:color w:val="000000"/>
        </w:rPr>
        <w:t>Lê Hoàng Duy Thuần</w:t>
      </w:r>
      <w:r w:rsidRPr="00A37B7B">
        <w:rPr>
          <w:color w:val="000000"/>
        </w:rPr>
        <w:tab/>
      </w:r>
      <w:r w:rsidRPr="00A37B7B">
        <w:rPr>
          <w:color w:val="000000"/>
        </w:rPr>
        <w:tab/>
        <w:t>Chức danh, học vị: GV, Thạc sỹ</w:t>
      </w:r>
    </w:p>
    <w:p w14:paraId="516036E5" w14:textId="77777777" w:rsidR="00A37B7B" w:rsidRPr="00A37B7B" w:rsidRDefault="00A37B7B" w:rsidP="00A37B7B">
      <w:pPr>
        <w:contextualSpacing/>
        <w:jc w:val="both"/>
        <w:rPr>
          <w:color w:val="000000"/>
        </w:rPr>
      </w:pPr>
      <w:r w:rsidRPr="00A37B7B">
        <w:rPr>
          <w:color w:val="000000"/>
        </w:rPr>
        <w:t>Điện thoại: 0909489204</w:t>
      </w:r>
      <w:r w:rsidRPr="00A37B7B">
        <w:rPr>
          <w:color w:val="000000"/>
        </w:rPr>
        <w:tab/>
      </w:r>
      <w:r w:rsidRPr="00A37B7B">
        <w:rPr>
          <w:color w:val="000000"/>
        </w:rPr>
        <w:tab/>
      </w:r>
      <w:r w:rsidRPr="00A37B7B">
        <w:rPr>
          <w:color w:val="000000"/>
        </w:rPr>
        <w:tab/>
      </w:r>
      <w:r w:rsidRPr="00A37B7B">
        <w:rPr>
          <w:color w:val="000000"/>
        </w:rPr>
        <w:tab/>
        <w:t>Email:</w:t>
      </w:r>
      <w:r w:rsidRPr="00A37B7B">
        <w:rPr>
          <w:color w:val="000000"/>
        </w:rPr>
        <w:tab/>
        <w:t>thuanlhd@ntu.edu.vn</w:t>
      </w:r>
    </w:p>
    <w:p w14:paraId="7326DA7C" w14:textId="77777777" w:rsidR="00A37B7B" w:rsidRPr="00A37B7B" w:rsidRDefault="00A37B7B" w:rsidP="00A37B7B">
      <w:pPr>
        <w:contextualSpacing/>
        <w:jc w:val="both"/>
      </w:pPr>
      <w:r w:rsidRPr="00A37B7B">
        <w:t>Địa chỉ NTU E-learning: https://elearning.ntu.edu.vn/course/view.php?id=11004</w:t>
      </w:r>
      <w:r w:rsidRPr="00A37B7B">
        <w:tab/>
      </w:r>
    </w:p>
    <w:p w14:paraId="3498CB72" w14:textId="77777777" w:rsidR="00A37B7B" w:rsidRPr="00A37B7B" w:rsidRDefault="00A37B7B" w:rsidP="00A37B7B">
      <w:pPr>
        <w:contextualSpacing/>
        <w:jc w:val="both"/>
      </w:pPr>
      <w:r w:rsidRPr="00A37B7B">
        <w:t>Địa chỉ Google Meet: https://meet.google.com/uoz-qxmz-vcw</w:t>
      </w:r>
    </w:p>
    <w:p w14:paraId="64C1ACC1" w14:textId="015B90F2" w:rsidR="00A37B7B" w:rsidRPr="00A37B7B" w:rsidRDefault="00A37B7B" w:rsidP="00A37B7B">
      <w:pPr>
        <w:contextualSpacing/>
        <w:jc w:val="both"/>
        <w:rPr>
          <w:color w:val="000000"/>
        </w:rPr>
      </w:pPr>
      <w:r w:rsidRPr="00A37B7B">
        <w:rPr>
          <w:color w:val="000000"/>
        </w:rPr>
        <w:t>Địa điểm</w:t>
      </w:r>
      <w:r w:rsidRPr="00A37B7B">
        <w:rPr>
          <w:color w:val="FF0000"/>
        </w:rPr>
        <w:t xml:space="preserve"> </w:t>
      </w:r>
      <w:r w:rsidRPr="00A37B7B">
        <w:rPr>
          <w:color w:val="000000"/>
        </w:rPr>
        <w:t>tiếp SV: Zalo, EL và email trong giờ hành chính</w:t>
      </w:r>
    </w:p>
    <w:p w14:paraId="123FC48A" w14:textId="54235A7F" w:rsidR="00A37B7B" w:rsidRPr="00A37B7B" w:rsidRDefault="00A37B7B" w:rsidP="00A37B7B">
      <w:pPr>
        <w:contextualSpacing/>
        <w:jc w:val="both"/>
        <w:rPr>
          <w:color w:val="000000"/>
        </w:rPr>
      </w:pPr>
      <w:r w:rsidRPr="00A37B7B">
        <w:rPr>
          <w:color w:val="000000"/>
        </w:rPr>
        <w:t xml:space="preserve">b. Họ và tên: </w:t>
      </w:r>
      <w:r w:rsidRPr="00A37B7B">
        <w:rPr>
          <w:b/>
          <w:color w:val="000000"/>
        </w:rPr>
        <w:t>Lê Thị Thu Nga</w:t>
      </w:r>
      <w:r w:rsidRPr="00A37B7B">
        <w:rPr>
          <w:b/>
          <w:color w:val="000000"/>
        </w:rPr>
        <w:tab/>
      </w:r>
      <w:r w:rsidRPr="00A37B7B">
        <w:rPr>
          <w:color w:val="000000"/>
        </w:rPr>
        <w:tab/>
      </w:r>
      <w:r w:rsidRPr="00A37B7B">
        <w:rPr>
          <w:color w:val="000000"/>
        </w:rPr>
        <w:tab/>
        <w:t>Chức danh, học vị: GV, Thạc sĩ</w:t>
      </w:r>
    </w:p>
    <w:p w14:paraId="33639C0E" w14:textId="77777777" w:rsidR="00A37B7B" w:rsidRPr="00A37B7B" w:rsidRDefault="00A37B7B" w:rsidP="00A37B7B">
      <w:pPr>
        <w:contextualSpacing/>
        <w:jc w:val="both"/>
        <w:rPr>
          <w:color w:val="000000"/>
        </w:rPr>
      </w:pPr>
      <w:r w:rsidRPr="00A37B7B">
        <w:rPr>
          <w:color w:val="000000"/>
        </w:rPr>
        <w:t>Điện thoại: 0975794427</w:t>
      </w:r>
      <w:r w:rsidRPr="00A37B7B">
        <w:rPr>
          <w:color w:val="000000"/>
        </w:rPr>
        <w:tab/>
      </w:r>
      <w:r w:rsidRPr="00A37B7B">
        <w:rPr>
          <w:color w:val="000000"/>
        </w:rPr>
        <w:tab/>
      </w:r>
      <w:r w:rsidRPr="00A37B7B">
        <w:rPr>
          <w:color w:val="000000"/>
        </w:rPr>
        <w:tab/>
      </w:r>
      <w:r w:rsidRPr="00A37B7B">
        <w:rPr>
          <w:color w:val="000000"/>
        </w:rPr>
        <w:tab/>
        <w:t>Email:</w:t>
      </w:r>
      <w:r w:rsidRPr="00A37B7B">
        <w:rPr>
          <w:color w:val="000000"/>
        </w:rPr>
        <w:tab/>
        <w:t>lenga@ntu.edu.vn</w:t>
      </w:r>
    </w:p>
    <w:p w14:paraId="0F66883A" w14:textId="77777777" w:rsidR="00A37B7B" w:rsidRPr="00A37B7B" w:rsidRDefault="00A37B7B" w:rsidP="00A37B7B">
      <w:pPr>
        <w:contextualSpacing/>
      </w:pPr>
      <w:r w:rsidRPr="00A37B7B">
        <w:t>Địa chỉ NTU E-learning: https://elearning.ntu.edu.vn/course/view.php?id=11829</w:t>
      </w:r>
      <w:r w:rsidRPr="00A37B7B">
        <w:tab/>
      </w:r>
    </w:p>
    <w:p w14:paraId="6B84C2F4" w14:textId="4B3629CC" w:rsidR="00A37B7B" w:rsidRPr="00A37B7B" w:rsidRDefault="004D4D93" w:rsidP="00A37B7B">
      <w:pPr>
        <w:contextualSpacing/>
      </w:pPr>
      <w:r>
        <w:t>Địa chỉ Google Meet</w:t>
      </w:r>
      <w:r w:rsidR="00A37B7B" w:rsidRPr="00A37B7B">
        <w:t xml:space="preserve">: </w:t>
      </w:r>
      <w:r w:rsidRPr="004D4D93">
        <w:t>https://meet.google.com/qgv-zuyp-cvg</w:t>
      </w:r>
    </w:p>
    <w:p w14:paraId="5F37F915" w14:textId="77777777" w:rsidR="00A37B7B" w:rsidRPr="00A37B7B" w:rsidRDefault="00A37B7B" w:rsidP="00A37B7B">
      <w:pPr>
        <w:contextualSpacing/>
        <w:rPr>
          <w:color w:val="000000"/>
        </w:rPr>
      </w:pPr>
      <w:r w:rsidRPr="00A37B7B">
        <w:rPr>
          <w:color w:val="000000"/>
        </w:rPr>
        <w:t>Địa điểm</w:t>
      </w:r>
      <w:r w:rsidRPr="00A37B7B">
        <w:rPr>
          <w:color w:val="FF0000"/>
        </w:rPr>
        <w:t xml:space="preserve"> </w:t>
      </w:r>
      <w:r w:rsidRPr="00A37B7B">
        <w:rPr>
          <w:color w:val="000000"/>
        </w:rPr>
        <w:t>tiếp SV: Điện thoại, email trong giờ hành chính</w:t>
      </w:r>
    </w:p>
    <w:p w14:paraId="30422CDE" w14:textId="77777777" w:rsidR="000E284D" w:rsidRPr="00A37B7B" w:rsidRDefault="000E284D" w:rsidP="00A37B7B">
      <w:pPr>
        <w:contextualSpacing/>
        <w:jc w:val="both"/>
        <w:rPr>
          <w:i/>
          <w:color w:val="000000"/>
        </w:rPr>
      </w:pPr>
      <w:r w:rsidRPr="00A37B7B">
        <w:rPr>
          <w:b/>
          <w:color w:val="000000"/>
        </w:rPr>
        <w:t xml:space="preserve">3. Mô tả học phần: </w:t>
      </w:r>
      <w:r w:rsidRPr="00A37B7B">
        <w:rPr>
          <w:color w:val="000000"/>
        </w:rPr>
        <w:tab/>
      </w:r>
    </w:p>
    <w:p w14:paraId="6235D394" w14:textId="3BF05624" w:rsidR="000E284D" w:rsidRPr="00A37B7B" w:rsidRDefault="000E284D" w:rsidP="00A37B7B">
      <w:pPr>
        <w:widowControl w:val="0"/>
        <w:ind w:firstLine="709"/>
        <w:contextualSpacing/>
        <w:jc w:val="both"/>
        <w:outlineLvl w:val="0"/>
      </w:pPr>
      <w:r w:rsidRPr="00A37B7B">
        <w:t>Học phần rèn luyện cho người học các kỹ năng giao tiếp trước công chúng. Người học được cung cấp kiến thức và kỹ năng để chuẩn bị và thực hiện các bài thuyết trình, các phát biểu, hay tham gia vào các tình huống giao tiếp một cách độc lập, lưu loát, tự tin và thuyết phục. Nội dung của học phần sẽ bao gồm phương pháp tìm kiếm và lựa chọn thông tin, chuẩn bị nội dung, phân tích khán giả, phân tích và lựa chọn từ ngữ, văn phong, kỹ năng lắng nghe, kỹ năng sử dụng ngôn ngữ cơ thể, các kỹ thuật kiểm soát tâm lý cũng như cách khai thác, sử dụng các phương tiện, tư liệu âm thanh, hình ảnh để làm tăng hiệu quả giao tiếp.</w:t>
      </w:r>
    </w:p>
    <w:p w14:paraId="4602BEF0" w14:textId="77777777" w:rsidR="000E284D" w:rsidRPr="00A37B7B" w:rsidRDefault="000E284D" w:rsidP="00A37B7B">
      <w:pPr>
        <w:widowControl w:val="0"/>
        <w:contextualSpacing/>
        <w:jc w:val="both"/>
        <w:outlineLvl w:val="0"/>
        <w:rPr>
          <w:b/>
          <w:color w:val="000000"/>
        </w:rPr>
      </w:pPr>
      <w:r w:rsidRPr="00A37B7B">
        <w:rPr>
          <w:b/>
          <w:color w:val="000000"/>
        </w:rPr>
        <w:t xml:space="preserve">4. Mục tiêu: </w:t>
      </w:r>
    </w:p>
    <w:p w14:paraId="7263E5C9" w14:textId="77777777" w:rsidR="000E284D" w:rsidRPr="00A37B7B" w:rsidRDefault="000E284D" w:rsidP="00A37B7B">
      <w:pPr>
        <w:widowControl w:val="0"/>
        <w:contextualSpacing/>
        <w:jc w:val="both"/>
        <w:outlineLvl w:val="0"/>
        <w:rPr>
          <w:lang w:val="vi-VN"/>
        </w:rPr>
      </w:pPr>
      <w:r w:rsidRPr="00A37B7B">
        <w:rPr>
          <w:b/>
          <w:color w:val="000000"/>
        </w:rPr>
        <w:t xml:space="preserve">- </w:t>
      </w:r>
      <w:r w:rsidRPr="00A37B7B">
        <w:rPr>
          <w:lang w:val="vi-VN"/>
        </w:rPr>
        <w:t xml:space="preserve">Giúp sinh viên có đủ kiến thức và kỹ năng cần thiết để diễn đạt lưu loát, thuyết trình một cách tự tin bằng tiếng Anh trước công chúng. </w:t>
      </w:r>
    </w:p>
    <w:p w14:paraId="7D733FBC" w14:textId="77777777" w:rsidR="000E284D" w:rsidRPr="00A37B7B" w:rsidRDefault="000E284D" w:rsidP="00A37B7B">
      <w:pPr>
        <w:widowControl w:val="0"/>
        <w:contextualSpacing/>
        <w:jc w:val="both"/>
        <w:outlineLvl w:val="0"/>
        <w:rPr>
          <w:lang w:val="vi-VN"/>
        </w:rPr>
      </w:pPr>
      <w:r w:rsidRPr="00A37B7B">
        <w:rPr>
          <w:lang w:val="vi-VN"/>
        </w:rPr>
        <w:t>- Phục vụ hiệu quả cho nghề nghiệp tương lai có sử dụng kỹ năng giao tiếp trước công chúng.</w:t>
      </w:r>
    </w:p>
    <w:p w14:paraId="496108E8" w14:textId="77777777" w:rsidR="000E284D" w:rsidRPr="00A37B7B" w:rsidRDefault="000E284D" w:rsidP="00A37B7B">
      <w:pPr>
        <w:contextualSpacing/>
        <w:jc w:val="both"/>
        <w:rPr>
          <w:color w:val="000000"/>
          <w:lang w:val="vi-VN"/>
        </w:rPr>
      </w:pPr>
      <w:r w:rsidRPr="00A37B7B">
        <w:rPr>
          <w:b/>
          <w:color w:val="000000"/>
          <w:lang w:val="vi-VN"/>
        </w:rPr>
        <w:t xml:space="preserve">5. Chuẩn đầu ra (CLOs): </w:t>
      </w:r>
      <w:r w:rsidRPr="00A37B7B">
        <w:rPr>
          <w:color w:val="000000"/>
          <w:lang w:val="vi-VN"/>
        </w:rPr>
        <w:t>Sau khi học xong học phần, người học có thể:</w:t>
      </w:r>
    </w:p>
    <w:p w14:paraId="2A9F7EA1" w14:textId="77777777" w:rsidR="000E284D" w:rsidRPr="00A37B7B" w:rsidRDefault="000E284D" w:rsidP="00A37B7B">
      <w:pPr>
        <w:numPr>
          <w:ilvl w:val="0"/>
          <w:numId w:val="2"/>
        </w:numPr>
        <w:contextualSpacing/>
        <w:jc w:val="both"/>
        <w:rPr>
          <w:color w:val="000000"/>
          <w:lang w:val="vi-VN"/>
        </w:rPr>
      </w:pPr>
      <w:r w:rsidRPr="00A37B7B">
        <w:rPr>
          <w:color w:val="000000"/>
          <w:lang w:val="vi-VN"/>
        </w:rPr>
        <w:t>Nhận biết, mô tả và phân tích được cấu trúc của một bài thuyết trình/phát biểu/ diễn văn;</w:t>
      </w:r>
    </w:p>
    <w:p w14:paraId="43C9B1DE" w14:textId="77777777" w:rsidR="000E284D" w:rsidRPr="00A37B7B" w:rsidRDefault="000E284D" w:rsidP="00A37B7B">
      <w:pPr>
        <w:numPr>
          <w:ilvl w:val="0"/>
          <w:numId w:val="2"/>
        </w:numPr>
        <w:contextualSpacing/>
        <w:jc w:val="both"/>
        <w:rPr>
          <w:lang w:val="vi-VN"/>
        </w:rPr>
      </w:pPr>
      <w:r w:rsidRPr="00A37B7B">
        <w:rPr>
          <w:lang w:val="vi-VN"/>
        </w:rPr>
        <w:t xml:space="preserve">Phân tích các yếu tố ngữ cảnh, khán giả tác động đến hiệu quả, sự thành công của </w:t>
      </w:r>
      <w:r w:rsidRPr="00A37B7B">
        <w:rPr>
          <w:color w:val="000000"/>
          <w:lang w:val="vi-VN"/>
        </w:rPr>
        <w:t>bài thuyết trình/phát biểu/ diễn văn;</w:t>
      </w:r>
    </w:p>
    <w:p w14:paraId="2BB96126" w14:textId="77777777" w:rsidR="000E284D" w:rsidRPr="00A37B7B" w:rsidRDefault="000E284D" w:rsidP="00A37B7B">
      <w:pPr>
        <w:numPr>
          <w:ilvl w:val="0"/>
          <w:numId w:val="2"/>
        </w:numPr>
        <w:contextualSpacing/>
        <w:jc w:val="both"/>
        <w:rPr>
          <w:lang w:val="vi-VN"/>
        </w:rPr>
      </w:pPr>
      <w:r w:rsidRPr="00A37B7B">
        <w:rPr>
          <w:color w:val="000000"/>
          <w:lang w:val="vi-VN"/>
        </w:rPr>
        <w:t>Sử dụng được các kỹ thuật dùng ngôn ngữ như n</w:t>
      </w:r>
      <w:r w:rsidRPr="00A37B7B">
        <w:rPr>
          <w:lang w:val="vi-VN"/>
        </w:rPr>
        <w:t>gữ điệu, nhấn âm, lặp lại, tốc độ trong thuyết trình, các loại câu tu từ, hùng biện;</w:t>
      </w:r>
    </w:p>
    <w:p w14:paraId="01D0BDEF" w14:textId="77777777" w:rsidR="000E284D" w:rsidRPr="00A37B7B" w:rsidRDefault="000E284D" w:rsidP="00A37B7B">
      <w:pPr>
        <w:numPr>
          <w:ilvl w:val="0"/>
          <w:numId w:val="2"/>
        </w:numPr>
        <w:contextualSpacing/>
        <w:jc w:val="both"/>
        <w:rPr>
          <w:color w:val="000000"/>
          <w:lang w:val="vi-VN"/>
        </w:rPr>
      </w:pPr>
      <w:r w:rsidRPr="00A37B7B">
        <w:rPr>
          <w:lang w:val="vi-VN"/>
        </w:rPr>
        <w:t>Sử dụng ngôn ngữ cử chỉ để hỗ trợ bài thuyết trình;</w:t>
      </w:r>
    </w:p>
    <w:p w14:paraId="4013261B" w14:textId="77777777" w:rsidR="000E284D" w:rsidRPr="00A37B7B" w:rsidRDefault="000E284D" w:rsidP="00A37B7B">
      <w:pPr>
        <w:numPr>
          <w:ilvl w:val="0"/>
          <w:numId w:val="2"/>
        </w:numPr>
        <w:contextualSpacing/>
        <w:jc w:val="both"/>
        <w:rPr>
          <w:lang w:val="vi-VN"/>
        </w:rPr>
      </w:pPr>
      <w:r w:rsidRPr="00A37B7B">
        <w:rPr>
          <w:color w:val="000000"/>
          <w:lang w:val="vi-VN"/>
        </w:rPr>
        <w:t xml:space="preserve">Có kỹ năng lắng nghe, </w:t>
      </w:r>
      <w:r w:rsidRPr="00A37B7B">
        <w:rPr>
          <w:lang w:val="vi-VN"/>
        </w:rPr>
        <w:t>xử hiệu quả với các tình huống và trả lời các câu hỏi từ người nghe</w:t>
      </w:r>
      <w:r w:rsidRPr="00A37B7B">
        <w:rPr>
          <w:color w:val="000000"/>
          <w:lang w:val="vi-VN"/>
        </w:rPr>
        <w:t>;</w:t>
      </w:r>
    </w:p>
    <w:p w14:paraId="4B3CAAEF" w14:textId="09671D7A" w:rsidR="000E284D" w:rsidRPr="00A37B7B" w:rsidRDefault="000E284D" w:rsidP="00A37B7B">
      <w:pPr>
        <w:numPr>
          <w:ilvl w:val="0"/>
          <w:numId w:val="2"/>
        </w:numPr>
        <w:contextualSpacing/>
        <w:jc w:val="both"/>
        <w:rPr>
          <w:lang w:val="vi-VN"/>
        </w:rPr>
      </w:pPr>
      <w:r w:rsidRPr="00A37B7B">
        <w:rPr>
          <w:lang w:val="vi-VN"/>
        </w:rPr>
        <w:t>Thiết kế bài thuyết trình phù hợp và thực hiện thuyết trình hiệu quả.</w:t>
      </w:r>
    </w:p>
    <w:p w14:paraId="71767E92" w14:textId="77777777" w:rsidR="000E284D" w:rsidRPr="00A37B7B" w:rsidRDefault="000E284D" w:rsidP="00A37B7B">
      <w:pPr>
        <w:contextualSpacing/>
        <w:jc w:val="both"/>
        <w:rPr>
          <w:b/>
          <w:color w:val="000000"/>
          <w:lang w:val="vi-VN"/>
        </w:rPr>
      </w:pPr>
      <w:r w:rsidRPr="00A37B7B">
        <w:rPr>
          <w:b/>
          <w:color w:val="000000"/>
          <w:lang w:val="vi-VN"/>
        </w:rPr>
        <w:lastRenderedPageBreak/>
        <w:t>6. Đánh giá kết quả học tập:</w:t>
      </w:r>
      <w:r w:rsidRPr="00A37B7B">
        <w:rPr>
          <w:b/>
          <w:color w:val="000000"/>
          <w:lang w:val="vi-VN"/>
        </w:rPr>
        <w:tab/>
      </w:r>
    </w:p>
    <w:p w14:paraId="69E28885" w14:textId="77777777" w:rsidR="000E284D" w:rsidRPr="00A37B7B" w:rsidRDefault="000E284D" w:rsidP="00A37B7B">
      <w:pPr>
        <w:contextualSpacing/>
        <w:jc w:val="both"/>
        <w:rPr>
          <w:b/>
          <w:color w:val="000000"/>
          <w:lang w:val="vi-VN"/>
        </w:rPr>
      </w:pPr>
    </w:p>
    <w:tbl>
      <w:tblPr>
        <w:tblW w:w="9104"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2142"/>
        <w:gridCol w:w="3828"/>
        <w:gridCol w:w="1235"/>
        <w:gridCol w:w="998"/>
      </w:tblGrid>
      <w:tr w:rsidR="00E045AC" w:rsidRPr="00A37B7B" w14:paraId="54000121" w14:textId="77777777" w:rsidTr="00890D90">
        <w:tc>
          <w:tcPr>
            <w:tcW w:w="901" w:type="dxa"/>
            <w:tcBorders>
              <w:top w:val="single" w:sz="4" w:space="0" w:color="auto"/>
              <w:left w:val="single" w:sz="4" w:space="0" w:color="auto"/>
              <w:bottom w:val="single" w:sz="4" w:space="0" w:color="auto"/>
              <w:right w:val="single" w:sz="4" w:space="0" w:color="auto"/>
            </w:tcBorders>
            <w:hideMark/>
          </w:tcPr>
          <w:p w14:paraId="329C3C4C" w14:textId="299C4FA8" w:rsidR="00E045AC" w:rsidRPr="00A37B7B" w:rsidRDefault="00E045AC" w:rsidP="00A37B7B">
            <w:pPr>
              <w:contextualSpacing/>
              <w:jc w:val="center"/>
              <w:rPr>
                <w:rFonts w:eastAsiaTheme="minorEastAsia"/>
                <w:b/>
                <w:color w:val="000000"/>
                <w:lang w:eastAsia="ja-JP"/>
              </w:rPr>
            </w:pPr>
            <w:r w:rsidRPr="00A37B7B">
              <w:rPr>
                <w:rFonts w:eastAsiaTheme="minorEastAsia"/>
                <w:b/>
                <w:color w:val="000000"/>
                <w:lang w:eastAsia="ja-JP"/>
              </w:rPr>
              <w:t>TT.</w:t>
            </w:r>
          </w:p>
        </w:tc>
        <w:tc>
          <w:tcPr>
            <w:tcW w:w="2142" w:type="dxa"/>
            <w:tcBorders>
              <w:top w:val="single" w:sz="4" w:space="0" w:color="auto"/>
              <w:left w:val="single" w:sz="4" w:space="0" w:color="auto"/>
              <w:bottom w:val="single" w:sz="4" w:space="0" w:color="auto"/>
              <w:right w:val="single" w:sz="4" w:space="0" w:color="auto"/>
            </w:tcBorders>
          </w:tcPr>
          <w:p w14:paraId="23438028" w14:textId="07AC8CFC" w:rsidR="00E045AC" w:rsidRPr="00A37B7B" w:rsidRDefault="00E045AC" w:rsidP="00A37B7B">
            <w:pPr>
              <w:contextualSpacing/>
              <w:jc w:val="center"/>
              <w:rPr>
                <w:i/>
                <w:color w:val="000000"/>
              </w:rPr>
            </w:pPr>
            <w:r w:rsidRPr="00A37B7B">
              <w:rPr>
                <w:b/>
              </w:rPr>
              <w:t>Hoạt động đánh giá</w:t>
            </w:r>
          </w:p>
        </w:tc>
        <w:tc>
          <w:tcPr>
            <w:tcW w:w="3828" w:type="dxa"/>
            <w:tcBorders>
              <w:top w:val="single" w:sz="4" w:space="0" w:color="auto"/>
              <w:left w:val="single" w:sz="4" w:space="0" w:color="auto"/>
              <w:bottom w:val="single" w:sz="4" w:space="0" w:color="auto"/>
              <w:right w:val="single" w:sz="4" w:space="0" w:color="auto"/>
            </w:tcBorders>
            <w:vAlign w:val="center"/>
            <w:hideMark/>
          </w:tcPr>
          <w:p w14:paraId="2EC1EB41" w14:textId="2F3400B1" w:rsidR="00E045AC" w:rsidRPr="00A37B7B" w:rsidRDefault="00E045AC" w:rsidP="00A37B7B">
            <w:pPr>
              <w:contextualSpacing/>
              <w:jc w:val="center"/>
              <w:rPr>
                <w:i/>
                <w:color w:val="000000"/>
              </w:rPr>
            </w:pPr>
            <w:r w:rsidRPr="00A37B7B">
              <w:rPr>
                <w:b/>
              </w:rPr>
              <w:t>Hình thức/công cụ đánh giá</w:t>
            </w:r>
          </w:p>
        </w:tc>
        <w:tc>
          <w:tcPr>
            <w:tcW w:w="1235" w:type="dxa"/>
            <w:tcBorders>
              <w:top w:val="single" w:sz="4" w:space="0" w:color="auto"/>
              <w:left w:val="single" w:sz="4" w:space="0" w:color="auto"/>
              <w:bottom w:val="single" w:sz="4" w:space="0" w:color="auto"/>
              <w:right w:val="single" w:sz="4" w:space="0" w:color="auto"/>
            </w:tcBorders>
            <w:hideMark/>
          </w:tcPr>
          <w:p w14:paraId="606AE691" w14:textId="411E5D29" w:rsidR="00E045AC" w:rsidRPr="00A37B7B" w:rsidRDefault="00E045AC" w:rsidP="00A37B7B">
            <w:pPr>
              <w:contextualSpacing/>
              <w:jc w:val="center"/>
              <w:rPr>
                <w:i/>
                <w:color w:val="000000"/>
              </w:rPr>
            </w:pPr>
            <w:r w:rsidRPr="00A37B7B">
              <w:rPr>
                <w:b/>
                <w:color w:val="000000"/>
              </w:rPr>
              <w:t>Nhằm đạt CLOs</w:t>
            </w:r>
          </w:p>
        </w:tc>
        <w:tc>
          <w:tcPr>
            <w:tcW w:w="998" w:type="dxa"/>
            <w:tcBorders>
              <w:top w:val="single" w:sz="4" w:space="0" w:color="auto"/>
              <w:left w:val="single" w:sz="4" w:space="0" w:color="auto"/>
              <w:bottom w:val="single" w:sz="4" w:space="0" w:color="auto"/>
              <w:right w:val="single" w:sz="4" w:space="0" w:color="auto"/>
            </w:tcBorders>
            <w:hideMark/>
          </w:tcPr>
          <w:p w14:paraId="001C2D3C" w14:textId="30A80FF4" w:rsidR="00E045AC" w:rsidRPr="00A37B7B" w:rsidRDefault="00E045AC" w:rsidP="00A37B7B">
            <w:pPr>
              <w:contextualSpacing/>
              <w:jc w:val="center"/>
              <w:rPr>
                <w:i/>
                <w:color w:val="000000"/>
              </w:rPr>
            </w:pPr>
            <w:r w:rsidRPr="00A37B7B">
              <w:rPr>
                <w:b/>
                <w:color w:val="000000"/>
              </w:rPr>
              <w:t>Trọng số (%)</w:t>
            </w:r>
          </w:p>
        </w:tc>
      </w:tr>
      <w:tr w:rsidR="00E045AC" w:rsidRPr="00A37B7B" w14:paraId="63052427" w14:textId="77777777" w:rsidTr="00890D90">
        <w:trPr>
          <w:trHeight w:val="953"/>
        </w:trPr>
        <w:tc>
          <w:tcPr>
            <w:tcW w:w="901" w:type="dxa"/>
            <w:tcBorders>
              <w:top w:val="single" w:sz="4" w:space="0" w:color="auto"/>
              <w:left w:val="single" w:sz="4" w:space="0" w:color="auto"/>
              <w:right w:val="single" w:sz="4" w:space="0" w:color="auto"/>
            </w:tcBorders>
            <w:hideMark/>
          </w:tcPr>
          <w:p w14:paraId="1F3840E2" w14:textId="38E7651C" w:rsidR="00E045AC" w:rsidRPr="00A37B7B" w:rsidRDefault="00E045AC" w:rsidP="00A37B7B">
            <w:pPr>
              <w:contextualSpacing/>
              <w:jc w:val="center"/>
              <w:rPr>
                <w:rFonts w:eastAsiaTheme="minorEastAsia"/>
                <w:color w:val="000000"/>
                <w:lang w:eastAsia="ja-JP"/>
              </w:rPr>
            </w:pPr>
            <w:r w:rsidRPr="00A37B7B">
              <w:rPr>
                <w:rFonts w:eastAsiaTheme="minorEastAsia"/>
                <w:color w:val="000000"/>
                <w:lang w:eastAsia="ja-JP"/>
              </w:rPr>
              <w:t>1.</w:t>
            </w:r>
          </w:p>
        </w:tc>
        <w:tc>
          <w:tcPr>
            <w:tcW w:w="2142" w:type="dxa"/>
            <w:tcBorders>
              <w:top w:val="single" w:sz="4" w:space="0" w:color="auto"/>
              <w:left w:val="single" w:sz="4" w:space="0" w:color="auto"/>
              <w:right w:val="single" w:sz="4" w:space="0" w:color="auto"/>
            </w:tcBorders>
          </w:tcPr>
          <w:p w14:paraId="3E5B7609" w14:textId="6FF80D95" w:rsidR="00E045AC" w:rsidRPr="00A37B7B" w:rsidRDefault="00E045AC" w:rsidP="00A37B7B">
            <w:pPr>
              <w:contextualSpacing/>
              <w:rPr>
                <w:rFonts w:eastAsiaTheme="minorEastAsia"/>
                <w:color w:val="000000"/>
                <w:lang w:eastAsia="ja-JP"/>
              </w:rPr>
            </w:pPr>
            <w:r w:rsidRPr="00A37B7B">
              <w:rPr>
                <w:rFonts w:eastAsiaTheme="minorEastAsia"/>
                <w:color w:val="000000"/>
                <w:lang w:eastAsia="ja-JP"/>
              </w:rPr>
              <w:t>Đánh giá quá trình</w:t>
            </w:r>
          </w:p>
        </w:tc>
        <w:tc>
          <w:tcPr>
            <w:tcW w:w="3828" w:type="dxa"/>
            <w:tcBorders>
              <w:top w:val="single" w:sz="4" w:space="0" w:color="auto"/>
              <w:left w:val="single" w:sz="4" w:space="0" w:color="auto"/>
              <w:right w:val="single" w:sz="4" w:space="0" w:color="auto"/>
            </w:tcBorders>
            <w:hideMark/>
          </w:tcPr>
          <w:p w14:paraId="1C63120F" w14:textId="40A2F856" w:rsidR="00E045AC" w:rsidRPr="00A37B7B" w:rsidRDefault="00E045AC" w:rsidP="00A37B7B">
            <w:pPr>
              <w:contextualSpacing/>
              <w:rPr>
                <w:color w:val="000000"/>
              </w:rPr>
            </w:pPr>
            <w:r w:rsidRPr="00A37B7B">
              <w:rPr>
                <w:color w:val="000000"/>
              </w:rPr>
              <w:t>Chuyên cần/thái độ</w:t>
            </w:r>
            <w:r w:rsidR="00890D90" w:rsidRPr="00A37B7B">
              <w:rPr>
                <w:color w:val="000000"/>
              </w:rPr>
              <w:t xml:space="preserve"> (10%)</w:t>
            </w:r>
          </w:p>
          <w:p w14:paraId="1FB8834C" w14:textId="07416244" w:rsidR="00E045AC" w:rsidRPr="00A37B7B" w:rsidRDefault="00E045AC" w:rsidP="00A37B7B">
            <w:pPr>
              <w:contextualSpacing/>
            </w:pPr>
            <w:r w:rsidRPr="00A37B7B">
              <w:rPr>
                <w:color w:val="000000"/>
              </w:rPr>
              <w:t>Speech Preparation Portfolio</w:t>
            </w:r>
            <w:r w:rsidR="00890D90" w:rsidRPr="00A37B7B">
              <w:rPr>
                <w:color w:val="000000"/>
              </w:rPr>
              <w:t xml:space="preserve"> (20%)</w:t>
            </w:r>
          </w:p>
          <w:p w14:paraId="4C1DE38F" w14:textId="13A3B8B5" w:rsidR="00E045AC" w:rsidRPr="00A37B7B" w:rsidRDefault="00E045AC" w:rsidP="00A37B7B">
            <w:pPr>
              <w:contextualSpacing/>
              <w:rPr>
                <w:rFonts w:eastAsiaTheme="minorEastAsia"/>
                <w:color w:val="000000"/>
                <w:lang w:eastAsia="ja-JP"/>
              </w:rPr>
            </w:pPr>
            <w:r w:rsidRPr="00A37B7B">
              <w:rPr>
                <w:color w:val="000000"/>
              </w:rPr>
              <w:t>Speech delivery</w:t>
            </w:r>
            <w:r w:rsidR="00890D90" w:rsidRPr="00A37B7B">
              <w:rPr>
                <w:color w:val="000000"/>
              </w:rPr>
              <w:t xml:space="preserve"> (20%)</w:t>
            </w:r>
          </w:p>
        </w:tc>
        <w:tc>
          <w:tcPr>
            <w:tcW w:w="1235" w:type="dxa"/>
            <w:tcBorders>
              <w:top w:val="single" w:sz="4" w:space="0" w:color="auto"/>
              <w:left w:val="single" w:sz="4" w:space="0" w:color="auto"/>
              <w:right w:val="single" w:sz="4" w:space="0" w:color="auto"/>
            </w:tcBorders>
            <w:hideMark/>
          </w:tcPr>
          <w:p w14:paraId="769A9959" w14:textId="77777777" w:rsidR="00E045AC" w:rsidRPr="00A37B7B" w:rsidRDefault="00E045AC" w:rsidP="00A37B7B">
            <w:pPr>
              <w:contextualSpacing/>
              <w:jc w:val="center"/>
              <w:rPr>
                <w:color w:val="000000"/>
              </w:rPr>
            </w:pPr>
            <w:r w:rsidRPr="00A37B7B">
              <w:rPr>
                <w:color w:val="000000"/>
              </w:rPr>
              <w:t>all</w:t>
            </w:r>
          </w:p>
          <w:p w14:paraId="06F1F01F" w14:textId="2712DC2B" w:rsidR="00E045AC" w:rsidRPr="00A37B7B" w:rsidRDefault="00E045AC" w:rsidP="00A37B7B">
            <w:pPr>
              <w:contextualSpacing/>
              <w:jc w:val="center"/>
              <w:rPr>
                <w:rFonts w:eastAsiaTheme="minorEastAsia"/>
                <w:lang w:eastAsia="ja-JP"/>
              </w:rPr>
            </w:pPr>
            <w:r w:rsidRPr="00A37B7B">
              <w:t>a, b, f, g</w:t>
            </w:r>
          </w:p>
          <w:p w14:paraId="31AFCD67" w14:textId="72D9C602" w:rsidR="00E045AC" w:rsidRPr="00A37B7B" w:rsidRDefault="00E045AC" w:rsidP="00A37B7B">
            <w:pPr>
              <w:contextualSpacing/>
              <w:jc w:val="center"/>
              <w:rPr>
                <w:rFonts w:eastAsiaTheme="minorEastAsia"/>
                <w:color w:val="000000"/>
                <w:lang w:eastAsia="ja-JP"/>
              </w:rPr>
            </w:pPr>
            <w:r w:rsidRPr="00A37B7B">
              <w:rPr>
                <w:color w:val="000000"/>
              </w:rPr>
              <w:t>c, d, e, f, g</w:t>
            </w:r>
          </w:p>
        </w:tc>
        <w:tc>
          <w:tcPr>
            <w:tcW w:w="998" w:type="dxa"/>
            <w:tcBorders>
              <w:top w:val="single" w:sz="4" w:space="0" w:color="auto"/>
              <w:left w:val="single" w:sz="4" w:space="0" w:color="auto"/>
              <w:right w:val="single" w:sz="4" w:space="0" w:color="auto"/>
            </w:tcBorders>
            <w:vAlign w:val="center"/>
            <w:hideMark/>
          </w:tcPr>
          <w:p w14:paraId="4067A3D6" w14:textId="278203D7" w:rsidR="00E045AC" w:rsidRPr="00A37B7B" w:rsidRDefault="00890D90" w:rsidP="00A37B7B">
            <w:pPr>
              <w:contextualSpacing/>
              <w:jc w:val="center"/>
              <w:rPr>
                <w:rFonts w:eastAsiaTheme="minorEastAsia"/>
                <w:color w:val="000000"/>
                <w:lang w:eastAsia="ja-JP"/>
              </w:rPr>
            </w:pPr>
            <w:r w:rsidRPr="00A37B7B">
              <w:rPr>
                <w:color w:val="000000"/>
              </w:rPr>
              <w:t>50</w:t>
            </w:r>
          </w:p>
        </w:tc>
      </w:tr>
      <w:tr w:rsidR="00E045AC" w:rsidRPr="00A37B7B" w14:paraId="485186F4" w14:textId="77777777" w:rsidTr="00890D90">
        <w:trPr>
          <w:trHeight w:val="620"/>
        </w:trPr>
        <w:tc>
          <w:tcPr>
            <w:tcW w:w="901" w:type="dxa"/>
            <w:tcBorders>
              <w:top w:val="single" w:sz="4" w:space="0" w:color="auto"/>
              <w:left w:val="single" w:sz="4" w:space="0" w:color="auto"/>
              <w:bottom w:val="single" w:sz="4" w:space="0" w:color="auto"/>
              <w:right w:val="single" w:sz="4" w:space="0" w:color="auto"/>
            </w:tcBorders>
          </w:tcPr>
          <w:p w14:paraId="66677D8C" w14:textId="26C98AB1" w:rsidR="00E045AC" w:rsidRPr="00A37B7B" w:rsidRDefault="00E045AC" w:rsidP="00A37B7B">
            <w:pPr>
              <w:contextualSpacing/>
              <w:jc w:val="center"/>
              <w:rPr>
                <w:rFonts w:eastAsiaTheme="minorEastAsia"/>
                <w:color w:val="000000"/>
                <w:lang w:eastAsia="ja-JP"/>
              </w:rPr>
            </w:pPr>
            <w:r w:rsidRPr="00A37B7B">
              <w:rPr>
                <w:rFonts w:eastAsiaTheme="minorEastAsia"/>
                <w:color w:val="000000"/>
                <w:lang w:eastAsia="ja-JP"/>
              </w:rPr>
              <w:t>2.</w:t>
            </w:r>
          </w:p>
        </w:tc>
        <w:tc>
          <w:tcPr>
            <w:tcW w:w="2142" w:type="dxa"/>
            <w:tcBorders>
              <w:top w:val="single" w:sz="4" w:space="0" w:color="auto"/>
              <w:left w:val="single" w:sz="4" w:space="0" w:color="auto"/>
              <w:bottom w:val="single" w:sz="4" w:space="0" w:color="auto"/>
              <w:right w:val="single" w:sz="4" w:space="0" w:color="auto"/>
            </w:tcBorders>
          </w:tcPr>
          <w:p w14:paraId="6E8CD0A6" w14:textId="0A48ACFA" w:rsidR="00E045AC" w:rsidRPr="00A37B7B" w:rsidRDefault="00E045AC" w:rsidP="00A37B7B">
            <w:pPr>
              <w:contextualSpacing/>
              <w:rPr>
                <w:rFonts w:eastAsiaTheme="minorEastAsia"/>
                <w:color w:val="000000"/>
                <w:lang w:eastAsia="ja-JP"/>
              </w:rPr>
            </w:pPr>
            <w:r w:rsidRPr="00A37B7B">
              <w:rPr>
                <w:rFonts w:eastAsiaTheme="minorEastAsia"/>
                <w:color w:val="000000"/>
                <w:lang w:eastAsia="ja-JP"/>
              </w:rPr>
              <w:t>Thi cuối kỳ</w:t>
            </w:r>
          </w:p>
        </w:tc>
        <w:tc>
          <w:tcPr>
            <w:tcW w:w="3828" w:type="dxa"/>
            <w:tcBorders>
              <w:top w:val="single" w:sz="4" w:space="0" w:color="auto"/>
              <w:left w:val="single" w:sz="4" w:space="0" w:color="auto"/>
              <w:bottom w:val="single" w:sz="4" w:space="0" w:color="auto"/>
              <w:right w:val="single" w:sz="4" w:space="0" w:color="auto"/>
            </w:tcBorders>
          </w:tcPr>
          <w:p w14:paraId="2B484D5C" w14:textId="12DE2060" w:rsidR="00E045AC" w:rsidRPr="00A37B7B" w:rsidRDefault="00E045AC" w:rsidP="00A37B7B">
            <w:pPr>
              <w:contextualSpacing/>
              <w:rPr>
                <w:color w:val="000000"/>
              </w:rPr>
            </w:pPr>
            <w:r w:rsidRPr="00A37B7B">
              <w:rPr>
                <w:color w:val="000000"/>
              </w:rPr>
              <w:t>Thi kết thúc học phần</w:t>
            </w:r>
          </w:p>
          <w:p w14:paraId="0FCC92AC" w14:textId="77777777" w:rsidR="00E045AC" w:rsidRPr="00A37B7B" w:rsidRDefault="00E045AC" w:rsidP="00A37B7B">
            <w:pPr>
              <w:contextualSpacing/>
              <w:rPr>
                <w:color w:val="000000"/>
              </w:rPr>
            </w:pPr>
            <w:r w:rsidRPr="00A37B7B">
              <w:rPr>
                <w:color w:val="000000"/>
              </w:rPr>
              <w:t>(Vấn đáp Impromptu Speech)</w:t>
            </w:r>
          </w:p>
        </w:tc>
        <w:tc>
          <w:tcPr>
            <w:tcW w:w="1235" w:type="dxa"/>
            <w:tcBorders>
              <w:top w:val="single" w:sz="4" w:space="0" w:color="auto"/>
              <w:left w:val="single" w:sz="4" w:space="0" w:color="auto"/>
              <w:bottom w:val="single" w:sz="4" w:space="0" w:color="auto"/>
              <w:right w:val="single" w:sz="4" w:space="0" w:color="auto"/>
            </w:tcBorders>
          </w:tcPr>
          <w:p w14:paraId="36239891" w14:textId="77777777" w:rsidR="00E045AC" w:rsidRPr="00A37B7B" w:rsidRDefault="00E045AC" w:rsidP="00A37B7B">
            <w:pPr>
              <w:contextualSpacing/>
              <w:jc w:val="center"/>
              <w:rPr>
                <w:color w:val="000000"/>
              </w:rPr>
            </w:pPr>
            <w:r w:rsidRPr="00A37B7B">
              <w:rPr>
                <w:color w:val="000000"/>
              </w:rPr>
              <w:t>all</w:t>
            </w:r>
          </w:p>
        </w:tc>
        <w:tc>
          <w:tcPr>
            <w:tcW w:w="998" w:type="dxa"/>
            <w:tcBorders>
              <w:top w:val="single" w:sz="4" w:space="0" w:color="auto"/>
              <w:left w:val="single" w:sz="4" w:space="0" w:color="auto"/>
              <w:bottom w:val="single" w:sz="4" w:space="0" w:color="auto"/>
              <w:right w:val="single" w:sz="4" w:space="0" w:color="auto"/>
            </w:tcBorders>
          </w:tcPr>
          <w:p w14:paraId="0EA0C27A" w14:textId="77777777" w:rsidR="00E045AC" w:rsidRPr="00A37B7B" w:rsidRDefault="00E045AC" w:rsidP="00A37B7B">
            <w:pPr>
              <w:contextualSpacing/>
              <w:jc w:val="center"/>
              <w:rPr>
                <w:color w:val="000000"/>
              </w:rPr>
            </w:pPr>
            <w:r w:rsidRPr="00A37B7B">
              <w:rPr>
                <w:color w:val="000000"/>
              </w:rPr>
              <w:t>50</w:t>
            </w:r>
          </w:p>
        </w:tc>
      </w:tr>
    </w:tbl>
    <w:p w14:paraId="7AB3272A" w14:textId="77777777" w:rsidR="000E284D" w:rsidRPr="00A37B7B" w:rsidRDefault="000E284D" w:rsidP="00A37B7B">
      <w:pPr>
        <w:tabs>
          <w:tab w:val="center" w:pos="1985"/>
          <w:tab w:val="center" w:pos="7088"/>
        </w:tabs>
        <w:contextualSpacing/>
        <w:jc w:val="both"/>
        <w:rPr>
          <w:b/>
          <w:color w:val="000000"/>
        </w:rPr>
      </w:pPr>
    </w:p>
    <w:p w14:paraId="45F25F02" w14:textId="77777777" w:rsidR="000E284D" w:rsidRPr="00A37B7B" w:rsidRDefault="000E284D" w:rsidP="00A37B7B">
      <w:pPr>
        <w:tabs>
          <w:tab w:val="center" w:pos="1985"/>
          <w:tab w:val="center" w:pos="7088"/>
        </w:tabs>
        <w:contextualSpacing/>
        <w:jc w:val="both"/>
        <w:rPr>
          <w:i/>
          <w:color w:val="000000"/>
        </w:rPr>
      </w:pPr>
      <w:r w:rsidRPr="00A37B7B">
        <w:rPr>
          <w:i/>
          <w:color w:val="000000"/>
        </w:rPr>
        <w:t>Mô tả tóm tắt yêu cầu:</w:t>
      </w:r>
    </w:p>
    <w:p w14:paraId="7E33A72A" w14:textId="77777777" w:rsidR="000E284D" w:rsidRPr="00A37B7B" w:rsidRDefault="000E284D" w:rsidP="00A37B7B">
      <w:pPr>
        <w:tabs>
          <w:tab w:val="center" w:pos="1985"/>
          <w:tab w:val="center" w:pos="7088"/>
        </w:tabs>
        <w:contextualSpacing/>
        <w:jc w:val="both"/>
        <w:rPr>
          <w:i/>
          <w:color w:val="000000"/>
        </w:rPr>
      </w:pPr>
      <w:r w:rsidRPr="00A37B7B">
        <w:rPr>
          <w:i/>
          <w:color w:val="000000"/>
        </w:rPr>
        <w:t xml:space="preserve">6.1.: Chuyên cần/thái độ: </w:t>
      </w:r>
    </w:p>
    <w:p w14:paraId="1EA0F57D" w14:textId="77777777" w:rsidR="000E284D" w:rsidRPr="00A37B7B" w:rsidRDefault="000E284D" w:rsidP="00A37B7B">
      <w:pPr>
        <w:tabs>
          <w:tab w:val="center" w:pos="1985"/>
          <w:tab w:val="center" w:pos="7088"/>
        </w:tabs>
        <w:contextualSpacing/>
        <w:jc w:val="both"/>
        <w:rPr>
          <w:b/>
          <w:color w:val="000000"/>
        </w:rPr>
      </w:pPr>
      <w:r w:rsidRPr="00A37B7B">
        <w:rPr>
          <w:color w:val="000000"/>
        </w:rPr>
        <w:t xml:space="preserve">+ Tham gia đầy đủ các buổi học. Vắng mặt phải có lý do chính đáng và phải xin phép giảng viên trước buổi học. Trường hợp y tế khẩn cấp, hoặc cúp điện (buổi học trực tuyến) phải có bằng chứng giải trình sau đó. </w:t>
      </w:r>
    </w:p>
    <w:p w14:paraId="1FF6805F" w14:textId="77777777" w:rsidR="000E284D" w:rsidRPr="00A37B7B" w:rsidRDefault="000E284D" w:rsidP="00A37B7B">
      <w:pPr>
        <w:tabs>
          <w:tab w:val="center" w:pos="1985"/>
          <w:tab w:val="center" w:pos="7088"/>
        </w:tabs>
        <w:contextualSpacing/>
        <w:jc w:val="both"/>
        <w:rPr>
          <w:color w:val="000000"/>
        </w:rPr>
      </w:pPr>
      <w:r w:rsidRPr="00A37B7B">
        <w:rPr>
          <w:color w:val="000000"/>
        </w:rPr>
        <w:t>+ Chuẩn bị bài, đọc, soạn bài, làm bài tập đầy đủ trước mỗi buổi học.</w:t>
      </w:r>
    </w:p>
    <w:p w14:paraId="4EA78CAF" w14:textId="77777777" w:rsidR="000E284D" w:rsidRPr="00A37B7B" w:rsidRDefault="000E284D" w:rsidP="00A37B7B">
      <w:pPr>
        <w:tabs>
          <w:tab w:val="center" w:pos="1985"/>
          <w:tab w:val="center" w:pos="7088"/>
        </w:tabs>
        <w:contextualSpacing/>
        <w:jc w:val="both"/>
        <w:rPr>
          <w:color w:val="000000"/>
        </w:rPr>
      </w:pPr>
      <w:r w:rsidRPr="00A37B7B">
        <w:rPr>
          <w:color w:val="000000"/>
        </w:rPr>
        <w:t xml:space="preserve">+ Tham gia làm bài tập nhóm nghiêm túc, tích cực, hành xử đúng mực với các thành viên trong nhóm. </w:t>
      </w:r>
    </w:p>
    <w:p w14:paraId="0CCCFD0E" w14:textId="77777777" w:rsidR="000E284D" w:rsidRPr="00A37B7B" w:rsidRDefault="000E284D" w:rsidP="00A37B7B">
      <w:pPr>
        <w:tabs>
          <w:tab w:val="center" w:pos="1985"/>
          <w:tab w:val="center" w:pos="7088"/>
        </w:tabs>
        <w:contextualSpacing/>
        <w:jc w:val="both"/>
        <w:rPr>
          <w:color w:val="000000"/>
        </w:rPr>
      </w:pPr>
      <w:r w:rsidRPr="00A37B7B">
        <w:rPr>
          <w:color w:val="000000"/>
        </w:rPr>
        <w:t>+ Thực hiện văn hoá học đường.</w:t>
      </w:r>
    </w:p>
    <w:p w14:paraId="2F14AFA5" w14:textId="77777777" w:rsidR="000E284D" w:rsidRPr="00A37B7B" w:rsidRDefault="000E284D" w:rsidP="00A37B7B">
      <w:pPr>
        <w:tabs>
          <w:tab w:val="center" w:pos="1985"/>
          <w:tab w:val="center" w:pos="7088"/>
        </w:tabs>
        <w:contextualSpacing/>
        <w:jc w:val="both"/>
        <w:rPr>
          <w:color w:val="000000"/>
        </w:rPr>
      </w:pPr>
      <w:r w:rsidRPr="00A37B7B">
        <w:rPr>
          <w:color w:val="000000"/>
        </w:rPr>
        <w:t>+ Mỗi buổi vắng học, không chuẩn bị bài, hoặc có thành viên nhóm khiếu nại sẽ bị trừ 10% điểm chuyên cần.</w:t>
      </w:r>
    </w:p>
    <w:p w14:paraId="47A31133" w14:textId="77777777" w:rsidR="000E284D" w:rsidRPr="00A37B7B" w:rsidRDefault="000E284D" w:rsidP="00A37B7B">
      <w:pPr>
        <w:tabs>
          <w:tab w:val="center" w:pos="1985"/>
          <w:tab w:val="center" w:pos="7088"/>
        </w:tabs>
        <w:contextualSpacing/>
        <w:jc w:val="both"/>
        <w:rPr>
          <w:i/>
          <w:color w:val="000000"/>
        </w:rPr>
      </w:pPr>
      <w:r w:rsidRPr="00A37B7B">
        <w:rPr>
          <w:i/>
          <w:color w:val="000000"/>
        </w:rPr>
        <w:t>6.2. Speech Preparation Portfolio:</w:t>
      </w:r>
    </w:p>
    <w:p w14:paraId="55D7BD93" w14:textId="77777777" w:rsidR="000E284D" w:rsidRPr="00A37B7B" w:rsidRDefault="000E284D" w:rsidP="00A37B7B">
      <w:pPr>
        <w:tabs>
          <w:tab w:val="center" w:pos="1985"/>
          <w:tab w:val="center" w:pos="7088"/>
        </w:tabs>
        <w:contextualSpacing/>
        <w:jc w:val="both"/>
        <w:rPr>
          <w:color w:val="000000"/>
        </w:rPr>
      </w:pPr>
      <w:r w:rsidRPr="00A37B7B">
        <w:rPr>
          <w:color w:val="000000"/>
        </w:rPr>
        <w:t>+ Các bài tập thuộc nội dung Getting Ready (1), (2), (3).</w:t>
      </w:r>
    </w:p>
    <w:p w14:paraId="50908765" w14:textId="77777777" w:rsidR="000E284D" w:rsidRPr="00A37B7B" w:rsidRDefault="000E284D" w:rsidP="00A37B7B">
      <w:pPr>
        <w:tabs>
          <w:tab w:val="center" w:pos="1985"/>
          <w:tab w:val="center" w:pos="7088"/>
        </w:tabs>
        <w:contextualSpacing/>
        <w:jc w:val="both"/>
        <w:rPr>
          <w:i/>
          <w:color w:val="000000"/>
        </w:rPr>
      </w:pPr>
      <w:r w:rsidRPr="00A37B7B">
        <w:rPr>
          <w:i/>
          <w:color w:val="000000"/>
        </w:rPr>
        <w:t>6.3. Speech Delivery:</w:t>
      </w:r>
    </w:p>
    <w:p w14:paraId="53A7031C" w14:textId="77777777" w:rsidR="000E284D" w:rsidRPr="00A37B7B" w:rsidRDefault="000E284D" w:rsidP="00A37B7B">
      <w:pPr>
        <w:tabs>
          <w:tab w:val="center" w:pos="1985"/>
          <w:tab w:val="center" w:pos="7088"/>
        </w:tabs>
        <w:contextualSpacing/>
        <w:jc w:val="both"/>
        <w:rPr>
          <w:color w:val="000000"/>
        </w:rPr>
      </w:pPr>
      <w:r w:rsidRPr="00A37B7B">
        <w:rPr>
          <w:color w:val="000000"/>
        </w:rPr>
        <w:t>+ Trình bày bài thuyết trình/diễn văn/phát biểu chuẩn bị trước (prepared speech).</w:t>
      </w:r>
    </w:p>
    <w:p w14:paraId="492F25B5" w14:textId="77777777" w:rsidR="000E284D" w:rsidRPr="00A37B7B" w:rsidRDefault="000E284D" w:rsidP="00A37B7B">
      <w:pPr>
        <w:tabs>
          <w:tab w:val="center" w:pos="1985"/>
          <w:tab w:val="center" w:pos="7088"/>
        </w:tabs>
        <w:contextualSpacing/>
        <w:jc w:val="both"/>
        <w:rPr>
          <w:i/>
          <w:color w:val="000000"/>
        </w:rPr>
      </w:pPr>
      <w:r w:rsidRPr="00A37B7B">
        <w:rPr>
          <w:i/>
          <w:color w:val="000000"/>
        </w:rPr>
        <w:t>6.4. Thi kết thúc học phần:</w:t>
      </w:r>
    </w:p>
    <w:p w14:paraId="30C6771B" w14:textId="77777777" w:rsidR="000E284D" w:rsidRPr="00A37B7B" w:rsidRDefault="000E284D" w:rsidP="00A37B7B">
      <w:pPr>
        <w:contextualSpacing/>
        <w:jc w:val="both"/>
        <w:rPr>
          <w:b/>
          <w:color w:val="000000"/>
        </w:rPr>
      </w:pPr>
      <w:r w:rsidRPr="00A37B7B">
        <w:rPr>
          <w:color w:val="000000"/>
        </w:rPr>
        <w:t>+ Vấn đáp: Thực hiện thuyết trình/diễn văn/phát biểu về chủ đề không được chuẩn bị trước (impromptu speech).</w:t>
      </w:r>
    </w:p>
    <w:p w14:paraId="48D4254B" w14:textId="77777777" w:rsidR="000E284D" w:rsidRPr="00A37B7B" w:rsidRDefault="000E284D" w:rsidP="00A37B7B">
      <w:pPr>
        <w:contextualSpacing/>
        <w:jc w:val="both"/>
        <w:rPr>
          <w:b/>
          <w:color w:val="000000"/>
        </w:rPr>
      </w:pPr>
      <w:r w:rsidRPr="00A37B7B">
        <w:rPr>
          <w:b/>
          <w:color w:val="000000"/>
        </w:rPr>
        <w:t>7. Tài liệu dạy và học:</w:t>
      </w:r>
      <w:r w:rsidRPr="00A37B7B">
        <w:rPr>
          <w:b/>
          <w:color w:val="000000"/>
        </w:rPr>
        <w:tab/>
      </w:r>
    </w:p>
    <w:tbl>
      <w:tblPr>
        <w:tblW w:w="95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1473"/>
        <w:gridCol w:w="1788"/>
        <w:gridCol w:w="1017"/>
        <w:gridCol w:w="1545"/>
        <w:gridCol w:w="1419"/>
        <w:gridCol w:w="827"/>
        <w:gridCol w:w="863"/>
      </w:tblGrid>
      <w:tr w:rsidR="000E284D" w:rsidRPr="00A37B7B" w14:paraId="27BB6B8D" w14:textId="77777777" w:rsidTr="00445604">
        <w:tc>
          <w:tcPr>
            <w:tcW w:w="647" w:type="dxa"/>
            <w:vMerge w:val="restart"/>
            <w:vAlign w:val="center"/>
          </w:tcPr>
          <w:p w14:paraId="0DA789F6" w14:textId="77777777" w:rsidR="000E284D" w:rsidRPr="00A37B7B" w:rsidRDefault="000E284D" w:rsidP="00A37B7B">
            <w:pPr>
              <w:contextualSpacing/>
              <w:jc w:val="center"/>
              <w:rPr>
                <w:i/>
              </w:rPr>
            </w:pPr>
            <w:r w:rsidRPr="00A37B7B">
              <w:rPr>
                <w:i/>
                <w:color w:val="000000"/>
              </w:rPr>
              <w:t>STT</w:t>
            </w:r>
          </w:p>
        </w:tc>
        <w:tc>
          <w:tcPr>
            <w:tcW w:w="1473" w:type="dxa"/>
            <w:vMerge w:val="restart"/>
            <w:vAlign w:val="center"/>
          </w:tcPr>
          <w:p w14:paraId="6F64626E" w14:textId="77777777" w:rsidR="000E284D" w:rsidRPr="00A37B7B" w:rsidRDefault="000E284D" w:rsidP="00A37B7B">
            <w:pPr>
              <w:contextualSpacing/>
              <w:jc w:val="center"/>
              <w:rPr>
                <w:i/>
              </w:rPr>
            </w:pPr>
            <w:r w:rsidRPr="00A37B7B">
              <w:rPr>
                <w:i/>
              </w:rPr>
              <w:t>Tên tác giả</w:t>
            </w:r>
          </w:p>
        </w:tc>
        <w:tc>
          <w:tcPr>
            <w:tcW w:w="1788" w:type="dxa"/>
            <w:vMerge w:val="restart"/>
            <w:vAlign w:val="center"/>
          </w:tcPr>
          <w:p w14:paraId="7920FB69" w14:textId="77777777" w:rsidR="000E284D" w:rsidRPr="00A37B7B" w:rsidRDefault="000E284D" w:rsidP="00A37B7B">
            <w:pPr>
              <w:contextualSpacing/>
              <w:jc w:val="center"/>
              <w:rPr>
                <w:i/>
              </w:rPr>
            </w:pPr>
            <w:r w:rsidRPr="00A37B7B">
              <w:rPr>
                <w:i/>
              </w:rPr>
              <w:t>Tên tài liệu</w:t>
            </w:r>
          </w:p>
        </w:tc>
        <w:tc>
          <w:tcPr>
            <w:tcW w:w="1017" w:type="dxa"/>
            <w:vMerge w:val="restart"/>
            <w:vAlign w:val="center"/>
          </w:tcPr>
          <w:p w14:paraId="0159E941" w14:textId="77777777" w:rsidR="000E284D" w:rsidRPr="00A37B7B" w:rsidRDefault="000E284D" w:rsidP="00A37B7B">
            <w:pPr>
              <w:contextualSpacing/>
              <w:jc w:val="center"/>
              <w:rPr>
                <w:i/>
              </w:rPr>
            </w:pPr>
            <w:r w:rsidRPr="00A37B7B">
              <w:rPr>
                <w:i/>
              </w:rPr>
              <w:t>Năm xuất bản</w:t>
            </w:r>
          </w:p>
        </w:tc>
        <w:tc>
          <w:tcPr>
            <w:tcW w:w="1545" w:type="dxa"/>
            <w:vMerge w:val="restart"/>
            <w:vAlign w:val="center"/>
          </w:tcPr>
          <w:p w14:paraId="71560AB2" w14:textId="77777777" w:rsidR="000E284D" w:rsidRPr="00A37B7B" w:rsidRDefault="000E284D" w:rsidP="00A37B7B">
            <w:pPr>
              <w:contextualSpacing/>
              <w:jc w:val="center"/>
              <w:rPr>
                <w:i/>
              </w:rPr>
            </w:pPr>
            <w:r w:rsidRPr="00A37B7B">
              <w:rPr>
                <w:i/>
              </w:rPr>
              <w:t>Nhà xuất bản</w:t>
            </w:r>
          </w:p>
        </w:tc>
        <w:tc>
          <w:tcPr>
            <w:tcW w:w="1419" w:type="dxa"/>
            <w:vMerge w:val="restart"/>
            <w:vAlign w:val="center"/>
          </w:tcPr>
          <w:p w14:paraId="0CE555B1" w14:textId="77777777" w:rsidR="000E284D" w:rsidRPr="00A37B7B" w:rsidRDefault="000E284D" w:rsidP="00A37B7B">
            <w:pPr>
              <w:contextualSpacing/>
              <w:jc w:val="center"/>
              <w:rPr>
                <w:i/>
              </w:rPr>
            </w:pPr>
            <w:r w:rsidRPr="00A37B7B">
              <w:rPr>
                <w:i/>
              </w:rPr>
              <w:t>Địa chỉ khai thác tài liệu</w:t>
            </w:r>
          </w:p>
        </w:tc>
        <w:tc>
          <w:tcPr>
            <w:tcW w:w="1690" w:type="dxa"/>
            <w:gridSpan w:val="2"/>
            <w:vAlign w:val="center"/>
          </w:tcPr>
          <w:p w14:paraId="55150C17" w14:textId="77777777" w:rsidR="000E284D" w:rsidRPr="00A37B7B" w:rsidRDefault="000E284D" w:rsidP="00A37B7B">
            <w:pPr>
              <w:contextualSpacing/>
              <w:jc w:val="center"/>
              <w:rPr>
                <w:i/>
              </w:rPr>
            </w:pPr>
            <w:r w:rsidRPr="00A37B7B">
              <w:rPr>
                <w:i/>
              </w:rPr>
              <w:t xml:space="preserve">Mục đích </w:t>
            </w:r>
          </w:p>
          <w:p w14:paraId="237DAF51" w14:textId="77777777" w:rsidR="000E284D" w:rsidRPr="00A37B7B" w:rsidRDefault="000E284D" w:rsidP="00A37B7B">
            <w:pPr>
              <w:contextualSpacing/>
              <w:jc w:val="center"/>
              <w:rPr>
                <w:i/>
              </w:rPr>
            </w:pPr>
            <w:r w:rsidRPr="00A37B7B">
              <w:rPr>
                <w:i/>
              </w:rPr>
              <w:t>sử dụng</w:t>
            </w:r>
          </w:p>
        </w:tc>
      </w:tr>
      <w:tr w:rsidR="000E284D" w:rsidRPr="00A37B7B" w14:paraId="60367C2A" w14:textId="77777777" w:rsidTr="00445604">
        <w:tc>
          <w:tcPr>
            <w:tcW w:w="647" w:type="dxa"/>
            <w:vMerge/>
            <w:vAlign w:val="center"/>
          </w:tcPr>
          <w:p w14:paraId="5C19D1BE" w14:textId="77777777" w:rsidR="000E284D" w:rsidRPr="00A37B7B" w:rsidRDefault="000E284D" w:rsidP="00A37B7B">
            <w:pPr>
              <w:contextualSpacing/>
              <w:jc w:val="center"/>
              <w:rPr>
                <w:i/>
              </w:rPr>
            </w:pPr>
          </w:p>
        </w:tc>
        <w:tc>
          <w:tcPr>
            <w:tcW w:w="1473" w:type="dxa"/>
            <w:vMerge/>
            <w:vAlign w:val="center"/>
          </w:tcPr>
          <w:p w14:paraId="659057D6" w14:textId="77777777" w:rsidR="000E284D" w:rsidRPr="00A37B7B" w:rsidRDefault="000E284D" w:rsidP="00A37B7B">
            <w:pPr>
              <w:contextualSpacing/>
              <w:jc w:val="center"/>
              <w:rPr>
                <w:i/>
              </w:rPr>
            </w:pPr>
          </w:p>
        </w:tc>
        <w:tc>
          <w:tcPr>
            <w:tcW w:w="1788" w:type="dxa"/>
            <w:vMerge/>
            <w:vAlign w:val="center"/>
          </w:tcPr>
          <w:p w14:paraId="6D86A992" w14:textId="77777777" w:rsidR="000E284D" w:rsidRPr="00A37B7B" w:rsidRDefault="000E284D" w:rsidP="00A37B7B">
            <w:pPr>
              <w:contextualSpacing/>
              <w:jc w:val="center"/>
              <w:rPr>
                <w:i/>
              </w:rPr>
            </w:pPr>
          </w:p>
        </w:tc>
        <w:tc>
          <w:tcPr>
            <w:tcW w:w="1017" w:type="dxa"/>
            <w:vMerge/>
            <w:vAlign w:val="center"/>
          </w:tcPr>
          <w:p w14:paraId="62243767" w14:textId="77777777" w:rsidR="000E284D" w:rsidRPr="00A37B7B" w:rsidRDefault="000E284D" w:rsidP="00A37B7B">
            <w:pPr>
              <w:contextualSpacing/>
              <w:jc w:val="center"/>
              <w:rPr>
                <w:i/>
              </w:rPr>
            </w:pPr>
          </w:p>
        </w:tc>
        <w:tc>
          <w:tcPr>
            <w:tcW w:w="1545" w:type="dxa"/>
            <w:vMerge/>
            <w:vAlign w:val="center"/>
          </w:tcPr>
          <w:p w14:paraId="226E63E1" w14:textId="77777777" w:rsidR="000E284D" w:rsidRPr="00A37B7B" w:rsidRDefault="000E284D" w:rsidP="00A37B7B">
            <w:pPr>
              <w:contextualSpacing/>
              <w:jc w:val="center"/>
              <w:rPr>
                <w:i/>
              </w:rPr>
            </w:pPr>
          </w:p>
        </w:tc>
        <w:tc>
          <w:tcPr>
            <w:tcW w:w="1419" w:type="dxa"/>
            <w:vMerge/>
            <w:vAlign w:val="center"/>
          </w:tcPr>
          <w:p w14:paraId="7FFA7312" w14:textId="77777777" w:rsidR="000E284D" w:rsidRPr="00A37B7B" w:rsidRDefault="000E284D" w:rsidP="00A37B7B">
            <w:pPr>
              <w:contextualSpacing/>
              <w:jc w:val="center"/>
              <w:rPr>
                <w:i/>
              </w:rPr>
            </w:pPr>
          </w:p>
        </w:tc>
        <w:tc>
          <w:tcPr>
            <w:tcW w:w="827" w:type="dxa"/>
            <w:vAlign w:val="center"/>
          </w:tcPr>
          <w:p w14:paraId="461D6C8E" w14:textId="77777777" w:rsidR="000E284D" w:rsidRPr="00A37B7B" w:rsidRDefault="000E284D" w:rsidP="00A37B7B">
            <w:pPr>
              <w:contextualSpacing/>
              <w:jc w:val="center"/>
              <w:rPr>
                <w:i/>
              </w:rPr>
            </w:pPr>
            <w:r w:rsidRPr="00A37B7B">
              <w:rPr>
                <w:i/>
              </w:rPr>
              <w:t>Tài liệu chính</w:t>
            </w:r>
          </w:p>
        </w:tc>
        <w:tc>
          <w:tcPr>
            <w:tcW w:w="863" w:type="dxa"/>
            <w:vAlign w:val="center"/>
          </w:tcPr>
          <w:p w14:paraId="71DA5687" w14:textId="77777777" w:rsidR="000E284D" w:rsidRPr="00A37B7B" w:rsidRDefault="000E284D" w:rsidP="00A37B7B">
            <w:pPr>
              <w:contextualSpacing/>
              <w:jc w:val="center"/>
              <w:rPr>
                <w:i/>
              </w:rPr>
            </w:pPr>
            <w:r w:rsidRPr="00A37B7B">
              <w:rPr>
                <w:i/>
              </w:rPr>
              <w:t>Tham khảo</w:t>
            </w:r>
          </w:p>
        </w:tc>
      </w:tr>
      <w:tr w:rsidR="000E284D" w:rsidRPr="00A37B7B" w14:paraId="559C9B59" w14:textId="77777777" w:rsidTr="00445604">
        <w:tc>
          <w:tcPr>
            <w:tcW w:w="647" w:type="dxa"/>
          </w:tcPr>
          <w:p w14:paraId="254652AB" w14:textId="77777777" w:rsidR="000E284D" w:rsidRPr="00A37B7B" w:rsidRDefault="000E284D" w:rsidP="00A37B7B">
            <w:pPr>
              <w:contextualSpacing/>
              <w:jc w:val="center"/>
            </w:pPr>
            <w:r w:rsidRPr="00A37B7B">
              <w:t>1</w:t>
            </w:r>
          </w:p>
        </w:tc>
        <w:tc>
          <w:tcPr>
            <w:tcW w:w="1473" w:type="dxa"/>
            <w:vAlign w:val="center"/>
          </w:tcPr>
          <w:p w14:paraId="15DE23D2" w14:textId="77777777" w:rsidR="000E284D" w:rsidRPr="00A37B7B" w:rsidRDefault="000E284D" w:rsidP="00A37B7B">
            <w:pPr>
              <w:contextualSpacing/>
              <w:jc w:val="center"/>
            </w:pPr>
            <w:r w:rsidRPr="00A37B7B">
              <w:t>Fraleigh &amp; Tuman</w:t>
            </w:r>
          </w:p>
        </w:tc>
        <w:tc>
          <w:tcPr>
            <w:tcW w:w="1788" w:type="dxa"/>
            <w:vAlign w:val="center"/>
          </w:tcPr>
          <w:p w14:paraId="0610DD86" w14:textId="77777777" w:rsidR="000E284D" w:rsidRPr="00A37B7B" w:rsidRDefault="000E284D" w:rsidP="00A37B7B">
            <w:pPr>
              <w:contextualSpacing/>
              <w:jc w:val="center"/>
            </w:pPr>
            <w:r w:rsidRPr="00A37B7B">
              <w:t>Speak up: An illustrated guide to public speaking (5</w:t>
            </w:r>
            <w:r w:rsidRPr="00A37B7B">
              <w:rPr>
                <w:vertAlign w:val="superscript"/>
              </w:rPr>
              <w:t>th</w:t>
            </w:r>
            <w:r w:rsidRPr="00A37B7B">
              <w:t xml:space="preserve"> Ed.)</w:t>
            </w:r>
          </w:p>
        </w:tc>
        <w:tc>
          <w:tcPr>
            <w:tcW w:w="1017" w:type="dxa"/>
            <w:vAlign w:val="center"/>
          </w:tcPr>
          <w:p w14:paraId="500F13ED" w14:textId="77777777" w:rsidR="000E284D" w:rsidRPr="00A37B7B" w:rsidRDefault="000E284D" w:rsidP="00A37B7B">
            <w:pPr>
              <w:contextualSpacing/>
              <w:jc w:val="center"/>
            </w:pPr>
            <w:r w:rsidRPr="00A37B7B">
              <w:t>2017</w:t>
            </w:r>
          </w:p>
        </w:tc>
        <w:tc>
          <w:tcPr>
            <w:tcW w:w="1545" w:type="dxa"/>
            <w:vAlign w:val="center"/>
          </w:tcPr>
          <w:p w14:paraId="6D7C586A" w14:textId="77777777" w:rsidR="000E284D" w:rsidRPr="00A37B7B" w:rsidRDefault="000E284D" w:rsidP="00A37B7B">
            <w:pPr>
              <w:contextualSpacing/>
              <w:jc w:val="center"/>
            </w:pPr>
            <w:r w:rsidRPr="00A37B7B">
              <w:t>Bedford/St Martin’s (MacMillan Learning)</w:t>
            </w:r>
          </w:p>
        </w:tc>
        <w:tc>
          <w:tcPr>
            <w:tcW w:w="1419" w:type="dxa"/>
            <w:vAlign w:val="center"/>
          </w:tcPr>
          <w:p w14:paraId="5658DB3C" w14:textId="77777777" w:rsidR="000E284D" w:rsidRPr="00A37B7B" w:rsidRDefault="000E284D" w:rsidP="00A37B7B">
            <w:pPr>
              <w:contextualSpacing/>
              <w:jc w:val="center"/>
            </w:pPr>
            <w:r w:rsidRPr="00A37B7B">
              <w:t>Thư viện ĐHNT</w:t>
            </w:r>
          </w:p>
          <w:p w14:paraId="29DF6909" w14:textId="77777777" w:rsidR="000E284D" w:rsidRPr="00A37B7B" w:rsidRDefault="000E284D" w:rsidP="00A37B7B">
            <w:pPr>
              <w:contextualSpacing/>
              <w:jc w:val="center"/>
              <w:rPr>
                <w:lang w:val="vi-VN"/>
              </w:rPr>
            </w:pPr>
            <w:r w:rsidRPr="00A37B7B">
              <w:t>Gi</w:t>
            </w:r>
            <w:r w:rsidRPr="00A37B7B">
              <w:rPr>
                <w:lang w:val="vi-VN"/>
              </w:rPr>
              <w:t>ảng viên</w:t>
            </w:r>
          </w:p>
        </w:tc>
        <w:tc>
          <w:tcPr>
            <w:tcW w:w="827" w:type="dxa"/>
          </w:tcPr>
          <w:p w14:paraId="7ACD48BF" w14:textId="77777777" w:rsidR="000E284D" w:rsidRPr="00A37B7B" w:rsidRDefault="000E284D" w:rsidP="00A37B7B">
            <w:pPr>
              <w:contextualSpacing/>
              <w:jc w:val="center"/>
              <w:rPr>
                <w:lang w:val="vi-VN"/>
              </w:rPr>
            </w:pPr>
            <w:r w:rsidRPr="00A37B7B">
              <w:rPr>
                <w:lang w:val="vi-VN"/>
              </w:rPr>
              <w:t>X</w:t>
            </w:r>
          </w:p>
        </w:tc>
        <w:tc>
          <w:tcPr>
            <w:tcW w:w="863" w:type="dxa"/>
          </w:tcPr>
          <w:p w14:paraId="306CB65B" w14:textId="77777777" w:rsidR="000E284D" w:rsidRPr="00A37B7B" w:rsidRDefault="000E284D" w:rsidP="00A37B7B">
            <w:pPr>
              <w:contextualSpacing/>
              <w:jc w:val="center"/>
            </w:pPr>
          </w:p>
        </w:tc>
      </w:tr>
      <w:tr w:rsidR="000E284D" w:rsidRPr="00A37B7B" w14:paraId="542EF1DB" w14:textId="77777777" w:rsidTr="00445604">
        <w:tc>
          <w:tcPr>
            <w:tcW w:w="647" w:type="dxa"/>
          </w:tcPr>
          <w:p w14:paraId="74007A73" w14:textId="77777777" w:rsidR="000E284D" w:rsidRPr="00A37B7B" w:rsidRDefault="000E284D" w:rsidP="00A37B7B">
            <w:pPr>
              <w:contextualSpacing/>
              <w:jc w:val="center"/>
            </w:pPr>
            <w:r w:rsidRPr="00A37B7B">
              <w:t>2</w:t>
            </w:r>
          </w:p>
        </w:tc>
        <w:tc>
          <w:tcPr>
            <w:tcW w:w="1473" w:type="dxa"/>
            <w:vAlign w:val="center"/>
          </w:tcPr>
          <w:p w14:paraId="516674CE" w14:textId="77777777" w:rsidR="000E284D" w:rsidRPr="00A37B7B" w:rsidRDefault="000E284D" w:rsidP="00A37B7B">
            <w:pPr>
              <w:contextualSpacing/>
              <w:jc w:val="center"/>
            </w:pPr>
            <w:r w:rsidRPr="00A37B7B">
              <w:t>Mark Powell</w:t>
            </w:r>
          </w:p>
        </w:tc>
        <w:tc>
          <w:tcPr>
            <w:tcW w:w="1788" w:type="dxa"/>
            <w:vAlign w:val="center"/>
          </w:tcPr>
          <w:p w14:paraId="629BD362" w14:textId="77777777" w:rsidR="000E284D" w:rsidRPr="00A37B7B" w:rsidRDefault="000E284D" w:rsidP="00A37B7B">
            <w:pPr>
              <w:contextualSpacing/>
              <w:jc w:val="center"/>
            </w:pPr>
            <w:r w:rsidRPr="00A37B7B">
              <w:t>Presenting in English</w:t>
            </w:r>
          </w:p>
        </w:tc>
        <w:tc>
          <w:tcPr>
            <w:tcW w:w="1017" w:type="dxa"/>
            <w:vAlign w:val="center"/>
          </w:tcPr>
          <w:p w14:paraId="0F093A8F" w14:textId="77777777" w:rsidR="000E284D" w:rsidRPr="00A37B7B" w:rsidRDefault="000E284D" w:rsidP="00A37B7B">
            <w:pPr>
              <w:contextualSpacing/>
              <w:jc w:val="center"/>
            </w:pPr>
            <w:r w:rsidRPr="00A37B7B">
              <w:t>2011</w:t>
            </w:r>
          </w:p>
        </w:tc>
        <w:tc>
          <w:tcPr>
            <w:tcW w:w="1545" w:type="dxa"/>
            <w:vAlign w:val="center"/>
          </w:tcPr>
          <w:p w14:paraId="70183F43" w14:textId="77777777" w:rsidR="000E284D" w:rsidRPr="00A37B7B" w:rsidRDefault="000E284D" w:rsidP="00A37B7B">
            <w:pPr>
              <w:contextualSpacing/>
              <w:jc w:val="center"/>
            </w:pPr>
            <w:r w:rsidRPr="00A37B7B">
              <w:t>Heinle</w:t>
            </w:r>
          </w:p>
        </w:tc>
        <w:tc>
          <w:tcPr>
            <w:tcW w:w="1419" w:type="dxa"/>
            <w:vAlign w:val="center"/>
          </w:tcPr>
          <w:p w14:paraId="6D3FD9D5" w14:textId="77777777" w:rsidR="000E284D" w:rsidRPr="00A37B7B" w:rsidRDefault="000E284D" w:rsidP="00A37B7B">
            <w:pPr>
              <w:contextualSpacing/>
              <w:jc w:val="center"/>
            </w:pPr>
            <w:r w:rsidRPr="00A37B7B">
              <w:t>Thư viện ĐHNT</w:t>
            </w:r>
          </w:p>
        </w:tc>
        <w:tc>
          <w:tcPr>
            <w:tcW w:w="827" w:type="dxa"/>
          </w:tcPr>
          <w:p w14:paraId="4594C12E" w14:textId="77777777" w:rsidR="000E284D" w:rsidRPr="00A37B7B" w:rsidRDefault="000E284D" w:rsidP="00A37B7B">
            <w:pPr>
              <w:contextualSpacing/>
              <w:jc w:val="center"/>
              <w:rPr>
                <w:lang w:val="vi-VN"/>
              </w:rPr>
            </w:pPr>
          </w:p>
        </w:tc>
        <w:tc>
          <w:tcPr>
            <w:tcW w:w="863" w:type="dxa"/>
          </w:tcPr>
          <w:p w14:paraId="76C3E4D7" w14:textId="77777777" w:rsidR="000E284D" w:rsidRPr="00A37B7B" w:rsidRDefault="000E284D" w:rsidP="00A37B7B">
            <w:pPr>
              <w:contextualSpacing/>
              <w:jc w:val="center"/>
            </w:pPr>
            <w:r w:rsidRPr="00A37B7B">
              <w:t xml:space="preserve">X </w:t>
            </w:r>
          </w:p>
        </w:tc>
      </w:tr>
      <w:tr w:rsidR="000E284D" w:rsidRPr="00A37B7B" w14:paraId="2D3CEACF" w14:textId="77777777" w:rsidTr="00445604">
        <w:tc>
          <w:tcPr>
            <w:tcW w:w="647" w:type="dxa"/>
          </w:tcPr>
          <w:p w14:paraId="2801522D" w14:textId="77777777" w:rsidR="000E284D" w:rsidRPr="00A37B7B" w:rsidRDefault="000E284D" w:rsidP="00A37B7B">
            <w:pPr>
              <w:contextualSpacing/>
              <w:jc w:val="center"/>
            </w:pPr>
            <w:r w:rsidRPr="00A37B7B">
              <w:t>3</w:t>
            </w:r>
          </w:p>
        </w:tc>
        <w:tc>
          <w:tcPr>
            <w:tcW w:w="1473" w:type="dxa"/>
            <w:vAlign w:val="center"/>
          </w:tcPr>
          <w:p w14:paraId="55BA463D" w14:textId="77777777" w:rsidR="000E284D" w:rsidRPr="00A37B7B" w:rsidRDefault="000E284D" w:rsidP="00A37B7B">
            <w:pPr>
              <w:contextualSpacing/>
              <w:jc w:val="center"/>
            </w:pPr>
            <w:r w:rsidRPr="00A37B7B">
              <w:t>Stephen Lucas</w:t>
            </w:r>
          </w:p>
        </w:tc>
        <w:tc>
          <w:tcPr>
            <w:tcW w:w="1788" w:type="dxa"/>
            <w:vAlign w:val="center"/>
          </w:tcPr>
          <w:p w14:paraId="66256D59" w14:textId="77777777" w:rsidR="000E284D" w:rsidRPr="00A37B7B" w:rsidRDefault="000E284D" w:rsidP="00A37B7B">
            <w:pPr>
              <w:contextualSpacing/>
              <w:jc w:val="center"/>
            </w:pPr>
            <w:r w:rsidRPr="00A37B7B">
              <w:t>The art of public speaking</w:t>
            </w:r>
          </w:p>
        </w:tc>
        <w:tc>
          <w:tcPr>
            <w:tcW w:w="1017" w:type="dxa"/>
            <w:vAlign w:val="center"/>
          </w:tcPr>
          <w:p w14:paraId="44E0CB58" w14:textId="77777777" w:rsidR="000E284D" w:rsidRPr="00A37B7B" w:rsidRDefault="000E284D" w:rsidP="00A37B7B">
            <w:pPr>
              <w:contextualSpacing/>
              <w:jc w:val="center"/>
            </w:pPr>
            <w:r w:rsidRPr="00A37B7B">
              <w:t>2008</w:t>
            </w:r>
          </w:p>
        </w:tc>
        <w:tc>
          <w:tcPr>
            <w:tcW w:w="1545" w:type="dxa"/>
            <w:vAlign w:val="center"/>
          </w:tcPr>
          <w:p w14:paraId="7EE5CAE7" w14:textId="77777777" w:rsidR="000E284D" w:rsidRPr="00A37B7B" w:rsidRDefault="000E284D" w:rsidP="00A37B7B">
            <w:pPr>
              <w:contextualSpacing/>
              <w:jc w:val="center"/>
            </w:pPr>
            <w:r w:rsidRPr="00A37B7B">
              <w:t>McGrawHill</w:t>
            </w:r>
          </w:p>
        </w:tc>
        <w:tc>
          <w:tcPr>
            <w:tcW w:w="1419" w:type="dxa"/>
            <w:vAlign w:val="center"/>
          </w:tcPr>
          <w:p w14:paraId="50A5FB40" w14:textId="77777777" w:rsidR="000E284D" w:rsidRPr="00A37B7B" w:rsidRDefault="000E284D" w:rsidP="00A37B7B">
            <w:pPr>
              <w:contextualSpacing/>
              <w:jc w:val="center"/>
              <w:rPr>
                <w:lang w:val="vi-VN"/>
              </w:rPr>
            </w:pPr>
            <w:r w:rsidRPr="00A37B7B">
              <w:rPr>
                <w:lang w:val="vi-VN"/>
              </w:rPr>
              <w:t>BM</w:t>
            </w:r>
          </w:p>
        </w:tc>
        <w:tc>
          <w:tcPr>
            <w:tcW w:w="827" w:type="dxa"/>
          </w:tcPr>
          <w:p w14:paraId="0AA49F7E" w14:textId="77777777" w:rsidR="000E284D" w:rsidRPr="00A37B7B" w:rsidRDefault="000E284D" w:rsidP="00A37B7B">
            <w:pPr>
              <w:contextualSpacing/>
              <w:jc w:val="center"/>
            </w:pPr>
          </w:p>
        </w:tc>
        <w:tc>
          <w:tcPr>
            <w:tcW w:w="863" w:type="dxa"/>
          </w:tcPr>
          <w:p w14:paraId="6887650F" w14:textId="77777777" w:rsidR="000E284D" w:rsidRPr="00A37B7B" w:rsidRDefault="000E284D" w:rsidP="00A37B7B">
            <w:pPr>
              <w:contextualSpacing/>
              <w:jc w:val="center"/>
            </w:pPr>
            <w:r w:rsidRPr="00A37B7B">
              <w:t>X</w:t>
            </w:r>
          </w:p>
        </w:tc>
      </w:tr>
    </w:tbl>
    <w:p w14:paraId="0E7D8787" w14:textId="77777777" w:rsidR="000E284D" w:rsidRPr="00A37B7B" w:rsidRDefault="000E284D" w:rsidP="00A37B7B">
      <w:pPr>
        <w:contextualSpacing/>
        <w:jc w:val="both"/>
        <w:rPr>
          <w:color w:val="000000"/>
        </w:rPr>
      </w:pPr>
      <w:r w:rsidRPr="00A37B7B">
        <w:rPr>
          <w:b/>
          <w:color w:val="000000"/>
        </w:rPr>
        <w:t>8. Kế hoạch dạy học:</w:t>
      </w:r>
      <w:r w:rsidRPr="00A37B7B">
        <w:rPr>
          <w:color w:val="000000"/>
        </w:rPr>
        <w:tab/>
      </w:r>
    </w:p>
    <w:p w14:paraId="00C4F70D" w14:textId="77777777" w:rsidR="000E284D" w:rsidRPr="00A37B7B" w:rsidRDefault="000E284D" w:rsidP="00A37B7B">
      <w:pPr>
        <w:contextualSpacing/>
        <w:jc w:val="both"/>
        <w:rPr>
          <w:color w:val="000000"/>
        </w:rPr>
      </w:pPr>
      <w:r w:rsidRPr="00A37B7B">
        <w:rPr>
          <w:color w:val="000000"/>
        </w:rPr>
        <w:t>Kế hoạch dạy học theo tuần:</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3196"/>
        <w:gridCol w:w="981"/>
        <w:gridCol w:w="1594"/>
        <w:gridCol w:w="3251"/>
      </w:tblGrid>
      <w:tr w:rsidR="000E284D" w:rsidRPr="00A37B7B" w14:paraId="50AAB118" w14:textId="77777777" w:rsidTr="00F15018">
        <w:trPr>
          <w:trHeight w:val="897"/>
        </w:trPr>
        <w:tc>
          <w:tcPr>
            <w:tcW w:w="895" w:type="dxa"/>
            <w:shd w:val="clear" w:color="auto" w:fill="auto"/>
            <w:vAlign w:val="center"/>
          </w:tcPr>
          <w:p w14:paraId="68DB00E8" w14:textId="77777777" w:rsidR="000E284D" w:rsidRPr="00A37B7B" w:rsidRDefault="000E284D" w:rsidP="00A37B7B">
            <w:pPr>
              <w:contextualSpacing/>
              <w:jc w:val="center"/>
              <w:rPr>
                <w:i/>
                <w:color w:val="000000"/>
              </w:rPr>
            </w:pPr>
            <w:r w:rsidRPr="00A37B7B">
              <w:rPr>
                <w:i/>
                <w:color w:val="000000"/>
              </w:rPr>
              <w:lastRenderedPageBreak/>
              <w:t>Tuần</w:t>
            </w:r>
          </w:p>
        </w:tc>
        <w:tc>
          <w:tcPr>
            <w:tcW w:w="3196" w:type="dxa"/>
            <w:shd w:val="clear" w:color="auto" w:fill="auto"/>
            <w:vAlign w:val="center"/>
          </w:tcPr>
          <w:p w14:paraId="34BEB802" w14:textId="77777777" w:rsidR="000E284D" w:rsidRPr="00A37B7B" w:rsidRDefault="000E284D" w:rsidP="00A37B7B">
            <w:pPr>
              <w:contextualSpacing/>
              <w:jc w:val="center"/>
              <w:rPr>
                <w:i/>
                <w:color w:val="000000"/>
              </w:rPr>
            </w:pPr>
            <w:r w:rsidRPr="00A37B7B">
              <w:rPr>
                <w:i/>
                <w:color w:val="000000"/>
              </w:rPr>
              <w:t>Chương/Chủ đề</w:t>
            </w:r>
          </w:p>
        </w:tc>
        <w:tc>
          <w:tcPr>
            <w:tcW w:w="981" w:type="dxa"/>
            <w:shd w:val="clear" w:color="auto" w:fill="auto"/>
            <w:vAlign w:val="center"/>
          </w:tcPr>
          <w:p w14:paraId="13A6004B" w14:textId="77777777" w:rsidR="000E284D" w:rsidRPr="00A37B7B" w:rsidRDefault="000E284D" w:rsidP="00A37B7B">
            <w:pPr>
              <w:contextualSpacing/>
              <w:jc w:val="center"/>
              <w:rPr>
                <w:i/>
                <w:color w:val="000000"/>
              </w:rPr>
            </w:pPr>
            <w:r w:rsidRPr="00A37B7B">
              <w:rPr>
                <w:i/>
                <w:color w:val="000000"/>
              </w:rPr>
              <w:t>Nhằm đạt CLOs</w:t>
            </w:r>
          </w:p>
        </w:tc>
        <w:tc>
          <w:tcPr>
            <w:tcW w:w="1594" w:type="dxa"/>
          </w:tcPr>
          <w:p w14:paraId="6265EF5F" w14:textId="77777777" w:rsidR="000E284D" w:rsidRPr="00A37B7B" w:rsidRDefault="000E284D" w:rsidP="00A37B7B">
            <w:pPr>
              <w:contextualSpacing/>
              <w:jc w:val="center"/>
              <w:rPr>
                <w:i/>
                <w:color w:val="000000"/>
              </w:rPr>
            </w:pPr>
            <w:r w:rsidRPr="00A37B7B">
              <w:rPr>
                <w:i/>
                <w:color w:val="000000"/>
              </w:rPr>
              <w:t>Phương pháp dạy học</w:t>
            </w:r>
          </w:p>
        </w:tc>
        <w:tc>
          <w:tcPr>
            <w:tcW w:w="3251" w:type="dxa"/>
          </w:tcPr>
          <w:p w14:paraId="7B9CFD34" w14:textId="77777777" w:rsidR="000E284D" w:rsidRPr="00A37B7B" w:rsidRDefault="000E284D" w:rsidP="00A37B7B">
            <w:pPr>
              <w:contextualSpacing/>
              <w:jc w:val="center"/>
              <w:rPr>
                <w:i/>
                <w:color w:val="000000"/>
              </w:rPr>
            </w:pPr>
            <w:r w:rsidRPr="00A37B7B">
              <w:rPr>
                <w:i/>
                <w:color w:val="000000"/>
              </w:rPr>
              <w:t>Nhiệm vụ của người học</w:t>
            </w:r>
          </w:p>
        </w:tc>
      </w:tr>
      <w:tr w:rsidR="000E284D" w:rsidRPr="00A37B7B" w14:paraId="4A28F67A" w14:textId="77777777" w:rsidTr="00F15018">
        <w:tc>
          <w:tcPr>
            <w:tcW w:w="895" w:type="dxa"/>
            <w:vMerge w:val="restart"/>
            <w:shd w:val="clear" w:color="auto" w:fill="auto"/>
          </w:tcPr>
          <w:p w14:paraId="00636AE8" w14:textId="77777777" w:rsidR="00190702" w:rsidRPr="00A37B7B" w:rsidRDefault="00190702" w:rsidP="00A37B7B">
            <w:pPr>
              <w:contextualSpacing/>
              <w:jc w:val="center"/>
              <w:rPr>
                <w:color w:val="000000"/>
              </w:rPr>
            </w:pPr>
          </w:p>
          <w:p w14:paraId="5028DBBC" w14:textId="77777777" w:rsidR="00F15018" w:rsidRPr="00A37B7B" w:rsidRDefault="00F15018" w:rsidP="00A37B7B">
            <w:pPr>
              <w:contextualSpacing/>
              <w:jc w:val="center"/>
              <w:rPr>
                <w:color w:val="000000"/>
              </w:rPr>
            </w:pPr>
          </w:p>
          <w:p w14:paraId="1190D107" w14:textId="77777777" w:rsidR="00F15018" w:rsidRPr="00A37B7B" w:rsidRDefault="00F15018" w:rsidP="00A37B7B">
            <w:pPr>
              <w:contextualSpacing/>
              <w:jc w:val="center"/>
              <w:rPr>
                <w:color w:val="000000"/>
              </w:rPr>
            </w:pPr>
          </w:p>
          <w:p w14:paraId="61A5B748" w14:textId="77777777" w:rsidR="00F15018" w:rsidRPr="00A37B7B" w:rsidRDefault="00F15018" w:rsidP="00A37B7B">
            <w:pPr>
              <w:contextualSpacing/>
              <w:jc w:val="center"/>
              <w:rPr>
                <w:color w:val="000000"/>
              </w:rPr>
            </w:pPr>
            <w:r w:rsidRPr="00A37B7B">
              <w:rPr>
                <w:color w:val="000000"/>
              </w:rPr>
              <w:t>1</w:t>
            </w:r>
          </w:p>
          <w:p w14:paraId="3F58D3A4" w14:textId="7F06B5BD" w:rsidR="00F15018" w:rsidRPr="00A37B7B" w:rsidRDefault="00F15018" w:rsidP="00A37B7B">
            <w:pPr>
              <w:contextualSpacing/>
              <w:jc w:val="center"/>
              <w:rPr>
                <w:color w:val="000000"/>
              </w:rPr>
            </w:pPr>
          </w:p>
        </w:tc>
        <w:tc>
          <w:tcPr>
            <w:tcW w:w="3196" w:type="dxa"/>
            <w:shd w:val="clear" w:color="auto" w:fill="auto"/>
          </w:tcPr>
          <w:p w14:paraId="4DBBFFF6" w14:textId="77777777" w:rsidR="000E284D" w:rsidRPr="00A37B7B" w:rsidRDefault="000E284D" w:rsidP="00A37B7B">
            <w:pPr>
              <w:contextualSpacing/>
            </w:pPr>
            <w:r w:rsidRPr="00A37B7B">
              <w:rPr>
                <w:lang w:val="vi-VN"/>
              </w:rPr>
              <w:t>Giới thiệu học phần và phương pháp học tập</w:t>
            </w:r>
          </w:p>
        </w:tc>
        <w:tc>
          <w:tcPr>
            <w:tcW w:w="981" w:type="dxa"/>
            <w:shd w:val="clear" w:color="auto" w:fill="auto"/>
          </w:tcPr>
          <w:p w14:paraId="405761D9" w14:textId="77777777" w:rsidR="000E284D" w:rsidRPr="00A37B7B" w:rsidRDefault="000E284D" w:rsidP="00A37B7B">
            <w:pPr>
              <w:contextualSpacing/>
              <w:jc w:val="center"/>
              <w:rPr>
                <w:color w:val="000000"/>
              </w:rPr>
            </w:pPr>
          </w:p>
        </w:tc>
        <w:tc>
          <w:tcPr>
            <w:tcW w:w="1594" w:type="dxa"/>
          </w:tcPr>
          <w:p w14:paraId="7351A7BB" w14:textId="77777777" w:rsidR="000E284D" w:rsidRPr="00A37B7B" w:rsidRDefault="000E284D" w:rsidP="00A37B7B">
            <w:pPr>
              <w:contextualSpacing/>
              <w:rPr>
                <w:color w:val="000000"/>
              </w:rPr>
            </w:pPr>
            <w:r w:rsidRPr="00A37B7B">
              <w:rPr>
                <w:color w:val="000000"/>
              </w:rPr>
              <w:t>Trình bày</w:t>
            </w:r>
          </w:p>
        </w:tc>
        <w:tc>
          <w:tcPr>
            <w:tcW w:w="3251" w:type="dxa"/>
          </w:tcPr>
          <w:p w14:paraId="1E9CB256" w14:textId="77777777" w:rsidR="000E284D" w:rsidRPr="00A37B7B" w:rsidRDefault="000E284D" w:rsidP="00A37B7B">
            <w:pPr>
              <w:contextualSpacing/>
              <w:rPr>
                <w:color w:val="000000"/>
              </w:rPr>
            </w:pPr>
            <w:r w:rsidRPr="00A37B7B">
              <w:rPr>
                <w:color w:val="000000"/>
              </w:rPr>
              <w:t>Đọc trước Đề cương CTHP</w:t>
            </w:r>
          </w:p>
          <w:p w14:paraId="7C725B64" w14:textId="77777777" w:rsidR="000E284D" w:rsidRPr="00A37B7B" w:rsidRDefault="000E284D" w:rsidP="00A37B7B">
            <w:pPr>
              <w:contextualSpacing/>
              <w:rPr>
                <w:color w:val="000000"/>
              </w:rPr>
            </w:pPr>
            <w:r w:rsidRPr="00A37B7B">
              <w:rPr>
                <w:color w:val="000000"/>
              </w:rPr>
              <w:t>Chuẩn bị câu hỏi thảo luận</w:t>
            </w:r>
          </w:p>
        </w:tc>
      </w:tr>
      <w:tr w:rsidR="000E284D" w:rsidRPr="00A37B7B" w14:paraId="3E61D6B3" w14:textId="77777777" w:rsidTr="00F15018">
        <w:tc>
          <w:tcPr>
            <w:tcW w:w="895" w:type="dxa"/>
            <w:vMerge/>
            <w:shd w:val="clear" w:color="auto" w:fill="auto"/>
          </w:tcPr>
          <w:p w14:paraId="20847692" w14:textId="77777777" w:rsidR="000E284D" w:rsidRPr="00A37B7B" w:rsidRDefault="000E284D" w:rsidP="00A37B7B">
            <w:pPr>
              <w:contextualSpacing/>
              <w:jc w:val="center"/>
              <w:rPr>
                <w:color w:val="000000"/>
              </w:rPr>
            </w:pPr>
          </w:p>
        </w:tc>
        <w:tc>
          <w:tcPr>
            <w:tcW w:w="3196" w:type="dxa"/>
            <w:shd w:val="clear" w:color="auto" w:fill="auto"/>
          </w:tcPr>
          <w:p w14:paraId="14C5871F" w14:textId="77777777" w:rsidR="000E284D" w:rsidRPr="00A37B7B" w:rsidRDefault="000E284D" w:rsidP="00A37B7B">
            <w:pPr>
              <w:contextualSpacing/>
            </w:pPr>
            <w:r w:rsidRPr="00A37B7B">
              <w:t>What is public speaking?</w:t>
            </w:r>
          </w:p>
          <w:p w14:paraId="78DD800F" w14:textId="77777777" w:rsidR="000E284D" w:rsidRPr="00A37B7B" w:rsidRDefault="000E284D" w:rsidP="00A37B7B">
            <w:pPr>
              <w:contextualSpacing/>
            </w:pPr>
            <w:r w:rsidRPr="00A37B7B">
              <w:t>Why study public speaking?</w:t>
            </w:r>
          </w:p>
          <w:p w14:paraId="6486AA72" w14:textId="77777777" w:rsidR="000E284D" w:rsidRPr="00A37B7B" w:rsidRDefault="000E284D" w:rsidP="00A37B7B">
            <w:pPr>
              <w:contextualSpacing/>
            </w:pPr>
            <w:r w:rsidRPr="00A37B7B">
              <w:t>+ Using public speaking as a student</w:t>
            </w:r>
          </w:p>
          <w:p w14:paraId="1D45BFF1" w14:textId="77777777" w:rsidR="000E284D" w:rsidRPr="00A37B7B" w:rsidRDefault="000E284D" w:rsidP="00A37B7B">
            <w:pPr>
              <w:contextualSpacing/>
            </w:pPr>
            <w:r w:rsidRPr="00A37B7B">
              <w:t>+ Using public speaking in your career</w:t>
            </w:r>
          </w:p>
        </w:tc>
        <w:tc>
          <w:tcPr>
            <w:tcW w:w="981" w:type="dxa"/>
            <w:shd w:val="clear" w:color="auto" w:fill="auto"/>
          </w:tcPr>
          <w:p w14:paraId="17E142F1" w14:textId="423852E7" w:rsidR="000E284D" w:rsidRPr="00A37B7B" w:rsidRDefault="000E284D" w:rsidP="00A37B7B">
            <w:pPr>
              <w:contextualSpacing/>
              <w:jc w:val="center"/>
              <w:rPr>
                <w:color w:val="000000"/>
              </w:rPr>
            </w:pPr>
            <w:r w:rsidRPr="00A37B7B">
              <w:rPr>
                <w:color w:val="000000"/>
              </w:rPr>
              <w:t xml:space="preserve">a, </w:t>
            </w:r>
            <w:r w:rsidR="00190702" w:rsidRPr="00A37B7B">
              <w:rPr>
                <w:color w:val="000000"/>
              </w:rPr>
              <w:t>f</w:t>
            </w:r>
          </w:p>
        </w:tc>
        <w:tc>
          <w:tcPr>
            <w:tcW w:w="1594" w:type="dxa"/>
          </w:tcPr>
          <w:p w14:paraId="37D1C87B" w14:textId="77777777" w:rsidR="000E284D" w:rsidRPr="00A37B7B" w:rsidRDefault="000E284D" w:rsidP="00A37B7B">
            <w:pPr>
              <w:contextualSpacing/>
            </w:pPr>
            <w:r w:rsidRPr="00A37B7B">
              <w:t>Trình bày</w:t>
            </w:r>
          </w:p>
          <w:p w14:paraId="0604E19E" w14:textId="77777777" w:rsidR="000E284D" w:rsidRPr="00A37B7B" w:rsidRDefault="000E284D" w:rsidP="00A37B7B">
            <w:pPr>
              <w:contextualSpacing/>
            </w:pPr>
            <w:r w:rsidRPr="00A37B7B">
              <w:t>Thảo luận nhóm</w:t>
            </w:r>
          </w:p>
          <w:p w14:paraId="04501017" w14:textId="77777777" w:rsidR="000E284D" w:rsidRPr="00A37B7B" w:rsidRDefault="000E284D" w:rsidP="00A37B7B">
            <w:pPr>
              <w:contextualSpacing/>
              <w:rPr>
                <w:color w:val="000000"/>
              </w:rPr>
            </w:pPr>
            <w:r w:rsidRPr="00A37B7B">
              <w:t>Thuyết trình</w:t>
            </w:r>
          </w:p>
        </w:tc>
        <w:tc>
          <w:tcPr>
            <w:tcW w:w="3251" w:type="dxa"/>
          </w:tcPr>
          <w:p w14:paraId="6EFE9B24" w14:textId="20F79F8B" w:rsidR="00CF420B" w:rsidRPr="00A37B7B" w:rsidRDefault="00CF420B" w:rsidP="00A37B7B">
            <w:pPr>
              <w:contextualSpacing/>
            </w:pPr>
            <w:r w:rsidRPr="00A37B7B">
              <w:t>- Đọc trước giáo trình.</w:t>
            </w:r>
          </w:p>
          <w:p w14:paraId="464E45DE" w14:textId="72638552" w:rsidR="000E284D" w:rsidRPr="00A37B7B" w:rsidRDefault="000E284D" w:rsidP="00A37B7B">
            <w:pPr>
              <w:contextualSpacing/>
            </w:pPr>
            <w:r w:rsidRPr="00A37B7B">
              <w:t>- Nghiên cứu các tài liệu tham khảo có liên quan đến bài học</w:t>
            </w:r>
          </w:p>
          <w:p w14:paraId="43DB2BAB" w14:textId="77777777" w:rsidR="000E284D" w:rsidRPr="00A37B7B" w:rsidRDefault="000E284D" w:rsidP="00A37B7B">
            <w:pPr>
              <w:contextualSpacing/>
            </w:pPr>
            <w:r w:rsidRPr="00A37B7B">
              <w:t xml:space="preserve">-Tham gia trao đổi trên diễn đàn </w:t>
            </w:r>
          </w:p>
          <w:p w14:paraId="56380698" w14:textId="77777777" w:rsidR="000E284D" w:rsidRPr="00A37B7B" w:rsidRDefault="000E284D" w:rsidP="004D4D93">
            <w:pPr>
              <w:contextualSpacing/>
              <w:rPr>
                <w:color w:val="000000"/>
              </w:rPr>
            </w:pPr>
          </w:p>
        </w:tc>
      </w:tr>
      <w:tr w:rsidR="00F15018" w:rsidRPr="00A37B7B" w14:paraId="26B97441" w14:textId="77777777" w:rsidTr="00F15018">
        <w:tc>
          <w:tcPr>
            <w:tcW w:w="895" w:type="dxa"/>
            <w:shd w:val="clear" w:color="auto" w:fill="auto"/>
          </w:tcPr>
          <w:p w14:paraId="483A945E" w14:textId="77777777" w:rsidR="00F15018" w:rsidRPr="00A37B7B" w:rsidRDefault="00F15018" w:rsidP="00A37B7B">
            <w:pPr>
              <w:contextualSpacing/>
              <w:jc w:val="center"/>
              <w:rPr>
                <w:color w:val="000000"/>
              </w:rPr>
            </w:pPr>
            <w:r w:rsidRPr="00A37B7B">
              <w:rPr>
                <w:color w:val="000000"/>
              </w:rPr>
              <w:t>2</w:t>
            </w:r>
          </w:p>
          <w:p w14:paraId="4A7676EE" w14:textId="3F771177" w:rsidR="00F15018" w:rsidRPr="00A37B7B" w:rsidRDefault="00F15018" w:rsidP="00A37B7B">
            <w:pPr>
              <w:contextualSpacing/>
              <w:jc w:val="center"/>
              <w:rPr>
                <w:color w:val="000000"/>
              </w:rPr>
            </w:pPr>
          </w:p>
        </w:tc>
        <w:tc>
          <w:tcPr>
            <w:tcW w:w="3196" w:type="dxa"/>
            <w:shd w:val="clear" w:color="auto" w:fill="auto"/>
          </w:tcPr>
          <w:p w14:paraId="55E85259" w14:textId="44ABAC77" w:rsidR="00F15018" w:rsidRPr="00A37B7B" w:rsidRDefault="004D4D93" w:rsidP="00A37B7B">
            <w:pPr>
              <w:contextualSpacing/>
            </w:pPr>
            <w:r>
              <w:t>Public speaking, ethics, and you</w:t>
            </w:r>
          </w:p>
        </w:tc>
        <w:tc>
          <w:tcPr>
            <w:tcW w:w="981" w:type="dxa"/>
            <w:shd w:val="clear" w:color="auto" w:fill="auto"/>
          </w:tcPr>
          <w:p w14:paraId="4CAC0077" w14:textId="4A21C6A3" w:rsidR="00F15018" w:rsidRPr="00A37B7B" w:rsidRDefault="00F15018" w:rsidP="00A37B7B">
            <w:pPr>
              <w:contextualSpacing/>
              <w:jc w:val="center"/>
              <w:rPr>
                <w:color w:val="000000"/>
              </w:rPr>
            </w:pPr>
            <w:r w:rsidRPr="00A37B7B">
              <w:rPr>
                <w:color w:val="000000"/>
              </w:rPr>
              <w:t>e, f</w:t>
            </w:r>
          </w:p>
        </w:tc>
        <w:tc>
          <w:tcPr>
            <w:tcW w:w="1594" w:type="dxa"/>
          </w:tcPr>
          <w:p w14:paraId="7D9AB0CA" w14:textId="77777777" w:rsidR="00F15018" w:rsidRPr="00A37B7B" w:rsidRDefault="00F15018" w:rsidP="00A37B7B">
            <w:pPr>
              <w:contextualSpacing/>
            </w:pPr>
            <w:r w:rsidRPr="00A37B7B">
              <w:t>Trình bày</w:t>
            </w:r>
          </w:p>
          <w:p w14:paraId="327D343D" w14:textId="77777777" w:rsidR="00F15018" w:rsidRPr="00A37B7B" w:rsidRDefault="00F15018" w:rsidP="00A37B7B">
            <w:pPr>
              <w:contextualSpacing/>
            </w:pPr>
            <w:r w:rsidRPr="00A37B7B">
              <w:t>Thảo luận nhóm</w:t>
            </w:r>
          </w:p>
          <w:p w14:paraId="0849CF92" w14:textId="4F6FDBCA" w:rsidR="00F15018" w:rsidRPr="00A37B7B" w:rsidRDefault="00F15018" w:rsidP="00A37B7B">
            <w:pPr>
              <w:contextualSpacing/>
              <w:rPr>
                <w:color w:val="000000"/>
              </w:rPr>
            </w:pPr>
          </w:p>
        </w:tc>
        <w:tc>
          <w:tcPr>
            <w:tcW w:w="3251" w:type="dxa"/>
          </w:tcPr>
          <w:p w14:paraId="2C86E703" w14:textId="4E1FCA04" w:rsidR="00F15018" w:rsidRPr="00A37B7B" w:rsidRDefault="00F15018" w:rsidP="00A37B7B">
            <w:pPr>
              <w:contextualSpacing/>
            </w:pPr>
            <w:r w:rsidRPr="00A37B7B">
              <w:t>- Đọc trước giáo trình.</w:t>
            </w:r>
          </w:p>
          <w:p w14:paraId="0A073DC6" w14:textId="714185A4" w:rsidR="00F15018" w:rsidRPr="00A37B7B" w:rsidRDefault="00F15018" w:rsidP="00A37B7B">
            <w:pPr>
              <w:contextualSpacing/>
            </w:pPr>
            <w:r w:rsidRPr="00A37B7B">
              <w:t>- Nghiên cứu các tài liệu tham khảo có liên quan đến bài học</w:t>
            </w:r>
          </w:p>
          <w:p w14:paraId="52D993B8" w14:textId="77777777" w:rsidR="00F15018" w:rsidRPr="00A37B7B" w:rsidRDefault="00F15018" w:rsidP="00A37B7B">
            <w:pPr>
              <w:contextualSpacing/>
            </w:pPr>
            <w:r w:rsidRPr="00A37B7B">
              <w:t>- Thảo luận nhóm và trình bày kết quả thảo luận</w:t>
            </w:r>
          </w:p>
          <w:p w14:paraId="0004DBEE" w14:textId="25D2971C" w:rsidR="00F15018" w:rsidRPr="00A37B7B" w:rsidRDefault="00F15018" w:rsidP="00A37B7B">
            <w:pPr>
              <w:contextualSpacing/>
            </w:pPr>
            <w:r w:rsidRPr="00A37B7B">
              <w:t xml:space="preserve">- Làm bài tập </w:t>
            </w:r>
            <w:r w:rsidR="004D4D93">
              <w:t>về nhà</w:t>
            </w:r>
          </w:p>
          <w:p w14:paraId="5575E405" w14:textId="77777777" w:rsidR="00F15018" w:rsidRPr="00A37B7B" w:rsidRDefault="00F15018" w:rsidP="00A37B7B">
            <w:pPr>
              <w:contextualSpacing/>
              <w:rPr>
                <w:color w:val="000000"/>
              </w:rPr>
            </w:pPr>
          </w:p>
        </w:tc>
      </w:tr>
      <w:tr w:rsidR="00F15018" w:rsidRPr="00A37B7B" w14:paraId="6639E00B" w14:textId="77777777" w:rsidTr="00F15018">
        <w:trPr>
          <w:trHeight w:val="1430"/>
        </w:trPr>
        <w:tc>
          <w:tcPr>
            <w:tcW w:w="895" w:type="dxa"/>
            <w:shd w:val="clear" w:color="auto" w:fill="auto"/>
          </w:tcPr>
          <w:p w14:paraId="544D675E" w14:textId="77777777" w:rsidR="00F15018" w:rsidRPr="00A37B7B" w:rsidRDefault="00F15018" w:rsidP="00A37B7B">
            <w:pPr>
              <w:contextualSpacing/>
              <w:jc w:val="center"/>
              <w:rPr>
                <w:color w:val="000000"/>
              </w:rPr>
            </w:pPr>
            <w:r w:rsidRPr="00A37B7B">
              <w:rPr>
                <w:color w:val="000000"/>
              </w:rPr>
              <w:t>3</w:t>
            </w:r>
          </w:p>
          <w:p w14:paraId="33AD9A2F" w14:textId="55E5DB2B" w:rsidR="00F15018" w:rsidRPr="00A37B7B" w:rsidRDefault="00F15018" w:rsidP="00A37B7B">
            <w:pPr>
              <w:contextualSpacing/>
              <w:jc w:val="center"/>
              <w:rPr>
                <w:color w:val="000000"/>
              </w:rPr>
            </w:pPr>
          </w:p>
        </w:tc>
        <w:tc>
          <w:tcPr>
            <w:tcW w:w="3196" w:type="dxa"/>
            <w:shd w:val="clear" w:color="auto" w:fill="auto"/>
          </w:tcPr>
          <w:p w14:paraId="41207C91" w14:textId="2FCF0849" w:rsidR="00F15018" w:rsidRPr="00A37B7B" w:rsidRDefault="004D4D93" w:rsidP="00A37B7B">
            <w:pPr>
              <w:contextualSpacing/>
            </w:pPr>
            <w:r>
              <w:t>Building Speaker Confidence</w:t>
            </w:r>
          </w:p>
        </w:tc>
        <w:tc>
          <w:tcPr>
            <w:tcW w:w="981" w:type="dxa"/>
            <w:shd w:val="clear" w:color="auto" w:fill="auto"/>
          </w:tcPr>
          <w:p w14:paraId="1657A4F0" w14:textId="29AC82BA" w:rsidR="00F15018" w:rsidRPr="00A37B7B" w:rsidRDefault="00F15018" w:rsidP="00A37B7B">
            <w:pPr>
              <w:contextualSpacing/>
              <w:jc w:val="center"/>
              <w:rPr>
                <w:color w:val="000000"/>
              </w:rPr>
            </w:pPr>
            <w:r w:rsidRPr="00A37B7B">
              <w:rPr>
                <w:color w:val="000000"/>
              </w:rPr>
              <w:t xml:space="preserve">b, f </w:t>
            </w:r>
          </w:p>
        </w:tc>
        <w:tc>
          <w:tcPr>
            <w:tcW w:w="1594" w:type="dxa"/>
          </w:tcPr>
          <w:p w14:paraId="3B5F51FF" w14:textId="77777777" w:rsidR="00F15018" w:rsidRPr="00A37B7B" w:rsidRDefault="00F15018" w:rsidP="00A37B7B">
            <w:pPr>
              <w:contextualSpacing/>
            </w:pPr>
            <w:r w:rsidRPr="00A37B7B">
              <w:t>Trình bày</w:t>
            </w:r>
          </w:p>
          <w:p w14:paraId="52D97010" w14:textId="77777777" w:rsidR="00F15018" w:rsidRPr="00A37B7B" w:rsidRDefault="00F15018" w:rsidP="00A37B7B">
            <w:pPr>
              <w:contextualSpacing/>
            </w:pPr>
            <w:r w:rsidRPr="00A37B7B">
              <w:t>Thảo luận nhóm</w:t>
            </w:r>
          </w:p>
          <w:p w14:paraId="7AACFA23" w14:textId="7E158CF4" w:rsidR="00F15018" w:rsidRPr="00A37B7B" w:rsidRDefault="00F15018" w:rsidP="00A37B7B">
            <w:pPr>
              <w:contextualSpacing/>
              <w:rPr>
                <w:color w:val="000000"/>
              </w:rPr>
            </w:pPr>
          </w:p>
        </w:tc>
        <w:tc>
          <w:tcPr>
            <w:tcW w:w="3251" w:type="dxa"/>
          </w:tcPr>
          <w:p w14:paraId="79B0E620" w14:textId="77777777" w:rsidR="00F15018" w:rsidRPr="00A37B7B" w:rsidRDefault="00F15018" w:rsidP="00A37B7B">
            <w:pPr>
              <w:contextualSpacing/>
            </w:pPr>
            <w:r w:rsidRPr="00A37B7B">
              <w:t>- Đọc trước giáo trình.</w:t>
            </w:r>
          </w:p>
          <w:p w14:paraId="33A5EAD7" w14:textId="77777777" w:rsidR="00F15018" w:rsidRPr="00A37B7B" w:rsidRDefault="00F15018" w:rsidP="00A37B7B">
            <w:pPr>
              <w:contextualSpacing/>
            </w:pPr>
            <w:r w:rsidRPr="00A37B7B">
              <w:t>- Nghiên cứu các tài liệu tham khảo có liên quan đến bài học</w:t>
            </w:r>
          </w:p>
          <w:p w14:paraId="7F2EFDFD" w14:textId="77777777" w:rsidR="00F15018" w:rsidRPr="00A37B7B" w:rsidRDefault="00F15018" w:rsidP="00A37B7B">
            <w:pPr>
              <w:contextualSpacing/>
            </w:pPr>
            <w:r w:rsidRPr="00A37B7B">
              <w:t xml:space="preserve">-Tham gia trao đổi trên diễn đàn </w:t>
            </w:r>
          </w:p>
          <w:p w14:paraId="48D2C27A" w14:textId="77777777" w:rsidR="00F15018" w:rsidRPr="00A37B7B" w:rsidRDefault="00F15018" w:rsidP="00A37B7B">
            <w:pPr>
              <w:contextualSpacing/>
            </w:pPr>
            <w:r w:rsidRPr="00A37B7B">
              <w:t>- Thảo luận nhóm và trình bày kết quả thảo luận</w:t>
            </w:r>
          </w:p>
          <w:p w14:paraId="65E98506" w14:textId="77777777" w:rsidR="004D4D93" w:rsidRPr="00A37B7B" w:rsidRDefault="004D4D93" w:rsidP="004D4D93">
            <w:pPr>
              <w:contextualSpacing/>
            </w:pPr>
            <w:r w:rsidRPr="00A37B7B">
              <w:t xml:space="preserve">- Làm bài tập </w:t>
            </w:r>
            <w:r>
              <w:t>về nhà</w:t>
            </w:r>
          </w:p>
          <w:p w14:paraId="1BCEC3CA" w14:textId="77777777" w:rsidR="00F15018" w:rsidRPr="00A37B7B" w:rsidRDefault="00F15018" w:rsidP="00A37B7B">
            <w:pPr>
              <w:contextualSpacing/>
              <w:rPr>
                <w:color w:val="000000"/>
              </w:rPr>
            </w:pPr>
          </w:p>
        </w:tc>
      </w:tr>
      <w:tr w:rsidR="000E284D" w:rsidRPr="00A37B7B" w14:paraId="259590AC" w14:textId="77777777" w:rsidTr="00F15018">
        <w:trPr>
          <w:trHeight w:val="1430"/>
        </w:trPr>
        <w:tc>
          <w:tcPr>
            <w:tcW w:w="895" w:type="dxa"/>
            <w:shd w:val="clear" w:color="auto" w:fill="auto"/>
          </w:tcPr>
          <w:p w14:paraId="2BB0B6B1" w14:textId="77777777" w:rsidR="00F15018" w:rsidRPr="00A37B7B" w:rsidRDefault="00F15018" w:rsidP="00A37B7B">
            <w:pPr>
              <w:contextualSpacing/>
              <w:jc w:val="center"/>
              <w:rPr>
                <w:color w:val="000000"/>
              </w:rPr>
            </w:pPr>
            <w:r w:rsidRPr="00A37B7B">
              <w:rPr>
                <w:color w:val="000000"/>
              </w:rPr>
              <w:t>4</w:t>
            </w:r>
          </w:p>
          <w:p w14:paraId="5554E0A9" w14:textId="6E15F1C3" w:rsidR="000E284D" w:rsidRPr="00A37B7B" w:rsidRDefault="000E284D" w:rsidP="00A37B7B">
            <w:pPr>
              <w:contextualSpacing/>
              <w:jc w:val="center"/>
              <w:rPr>
                <w:color w:val="000000"/>
              </w:rPr>
            </w:pPr>
          </w:p>
        </w:tc>
        <w:tc>
          <w:tcPr>
            <w:tcW w:w="3196" w:type="dxa"/>
            <w:shd w:val="clear" w:color="auto" w:fill="auto"/>
          </w:tcPr>
          <w:p w14:paraId="2F576778" w14:textId="54ADF375" w:rsidR="000E284D" w:rsidRPr="00A37B7B" w:rsidRDefault="004D4D93" w:rsidP="00A37B7B">
            <w:pPr>
              <w:contextualSpacing/>
            </w:pPr>
            <w:r>
              <w:t>What speakers and listeners should know</w:t>
            </w:r>
            <w:r w:rsidRPr="00A37B7B">
              <w:t xml:space="preserve"> </w:t>
            </w:r>
          </w:p>
        </w:tc>
        <w:tc>
          <w:tcPr>
            <w:tcW w:w="981" w:type="dxa"/>
            <w:shd w:val="clear" w:color="auto" w:fill="auto"/>
          </w:tcPr>
          <w:p w14:paraId="4729363E" w14:textId="1417F3DC" w:rsidR="000E284D" w:rsidRPr="00A37B7B" w:rsidRDefault="000E284D" w:rsidP="00A37B7B">
            <w:pPr>
              <w:contextualSpacing/>
              <w:jc w:val="center"/>
              <w:rPr>
                <w:color w:val="000000"/>
              </w:rPr>
            </w:pPr>
            <w:r w:rsidRPr="00A37B7B">
              <w:rPr>
                <w:color w:val="000000"/>
              </w:rPr>
              <w:t xml:space="preserve">b, e, </w:t>
            </w:r>
            <w:r w:rsidR="00190702" w:rsidRPr="00A37B7B">
              <w:rPr>
                <w:color w:val="000000"/>
              </w:rPr>
              <w:t>f</w:t>
            </w:r>
          </w:p>
        </w:tc>
        <w:tc>
          <w:tcPr>
            <w:tcW w:w="1594" w:type="dxa"/>
          </w:tcPr>
          <w:p w14:paraId="1312C596" w14:textId="77777777" w:rsidR="000E284D" w:rsidRPr="00A37B7B" w:rsidRDefault="000E284D" w:rsidP="00A37B7B">
            <w:pPr>
              <w:contextualSpacing/>
            </w:pPr>
            <w:r w:rsidRPr="00A37B7B">
              <w:t>Trình bày</w:t>
            </w:r>
          </w:p>
          <w:p w14:paraId="5232D5E5" w14:textId="77777777" w:rsidR="000E284D" w:rsidRPr="00A37B7B" w:rsidRDefault="000E284D" w:rsidP="00A37B7B">
            <w:pPr>
              <w:contextualSpacing/>
            </w:pPr>
            <w:r w:rsidRPr="00A37B7B">
              <w:t>Thảo luận nhóm</w:t>
            </w:r>
          </w:p>
          <w:p w14:paraId="03449A32" w14:textId="63319276" w:rsidR="000E284D" w:rsidRPr="00A37B7B" w:rsidRDefault="000E284D" w:rsidP="00A37B7B">
            <w:pPr>
              <w:contextualSpacing/>
              <w:rPr>
                <w:color w:val="000000"/>
              </w:rPr>
            </w:pPr>
          </w:p>
        </w:tc>
        <w:tc>
          <w:tcPr>
            <w:tcW w:w="3251" w:type="dxa"/>
          </w:tcPr>
          <w:p w14:paraId="12795C14" w14:textId="77777777" w:rsidR="00CF420B" w:rsidRPr="00A37B7B" w:rsidRDefault="00CF420B" w:rsidP="00A37B7B">
            <w:pPr>
              <w:contextualSpacing/>
            </w:pPr>
            <w:r w:rsidRPr="00A37B7B">
              <w:t>- Đọc trước giáo trình.</w:t>
            </w:r>
          </w:p>
          <w:p w14:paraId="0DFC947F" w14:textId="77777777" w:rsidR="000E284D" w:rsidRPr="00A37B7B" w:rsidRDefault="000E284D" w:rsidP="00A37B7B">
            <w:pPr>
              <w:contextualSpacing/>
            </w:pPr>
            <w:r w:rsidRPr="00A37B7B">
              <w:t>- Nghiên cứu các tài liệu tham khảo có liên quan đến bài học</w:t>
            </w:r>
          </w:p>
          <w:p w14:paraId="2DD98529" w14:textId="77777777" w:rsidR="000E284D" w:rsidRPr="00A37B7B" w:rsidRDefault="000E284D" w:rsidP="00A37B7B">
            <w:pPr>
              <w:contextualSpacing/>
            </w:pPr>
            <w:r w:rsidRPr="00A37B7B">
              <w:t>- Thảo luận nhóm và trình bày kết quả thảo luận</w:t>
            </w:r>
          </w:p>
          <w:p w14:paraId="32698890" w14:textId="77777777" w:rsidR="004D4D93" w:rsidRPr="00A37B7B" w:rsidRDefault="004D4D93" w:rsidP="004D4D93">
            <w:pPr>
              <w:contextualSpacing/>
            </w:pPr>
            <w:r w:rsidRPr="00A37B7B">
              <w:t xml:space="preserve">- Làm bài tập </w:t>
            </w:r>
            <w:r>
              <w:t>về nhà</w:t>
            </w:r>
          </w:p>
          <w:p w14:paraId="104E440E" w14:textId="77777777" w:rsidR="000E284D" w:rsidRPr="00A37B7B" w:rsidRDefault="000E284D" w:rsidP="00A37B7B">
            <w:pPr>
              <w:contextualSpacing/>
              <w:rPr>
                <w:color w:val="000000"/>
              </w:rPr>
            </w:pPr>
          </w:p>
        </w:tc>
      </w:tr>
      <w:tr w:rsidR="00F15018" w:rsidRPr="00A37B7B" w14:paraId="08ADC9AE" w14:textId="77777777" w:rsidTr="00F15018">
        <w:trPr>
          <w:trHeight w:val="485"/>
        </w:trPr>
        <w:tc>
          <w:tcPr>
            <w:tcW w:w="895" w:type="dxa"/>
            <w:shd w:val="clear" w:color="auto" w:fill="auto"/>
          </w:tcPr>
          <w:p w14:paraId="4C86ADBD" w14:textId="77777777" w:rsidR="00F15018" w:rsidRPr="00A37B7B" w:rsidRDefault="00F15018" w:rsidP="00A37B7B">
            <w:pPr>
              <w:contextualSpacing/>
              <w:jc w:val="center"/>
              <w:rPr>
                <w:color w:val="000000"/>
              </w:rPr>
            </w:pPr>
            <w:r w:rsidRPr="00A37B7B">
              <w:rPr>
                <w:color w:val="000000"/>
              </w:rPr>
              <w:t>5</w:t>
            </w:r>
          </w:p>
          <w:p w14:paraId="10B3BC6F" w14:textId="42CFF42D" w:rsidR="00F15018" w:rsidRPr="00A37B7B" w:rsidRDefault="00F15018" w:rsidP="00A37B7B">
            <w:pPr>
              <w:contextualSpacing/>
              <w:jc w:val="center"/>
              <w:rPr>
                <w:color w:val="000000"/>
              </w:rPr>
            </w:pPr>
          </w:p>
        </w:tc>
        <w:tc>
          <w:tcPr>
            <w:tcW w:w="3196" w:type="dxa"/>
            <w:shd w:val="clear" w:color="auto" w:fill="auto"/>
          </w:tcPr>
          <w:p w14:paraId="740A63AF" w14:textId="2FC41498" w:rsidR="00F15018" w:rsidRPr="00A37B7B" w:rsidRDefault="004D4D93" w:rsidP="00A37B7B">
            <w:pPr>
              <w:contextualSpacing/>
            </w:pPr>
            <w:r>
              <w:t>Analysing your audience</w:t>
            </w:r>
          </w:p>
        </w:tc>
        <w:tc>
          <w:tcPr>
            <w:tcW w:w="981" w:type="dxa"/>
            <w:shd w:val="clear" w:color="auto" w:fill="auto"/>
          </w:tcPr>
          <w:p w14:paraId="4D9F1D85" w14:textId="522F5DDC" w:rsidR="00F15018" w:rsidRPr="00A37B7B" w:rsidRDefault="00F15018" w:rsidP="00A37B7B">
            <w:pPr>
              <w:contextualSpacing/>
              <w:jc w:val="center"/>
              <w:rPr>
                <w:color w:val="000000"/>
              </w:rPr>
            </w:pPr>
            <w:r w:rsidRPr="00A37B7B">
              <w:rPr>
                <w:color w:val="000000"/>
              </w:rPr>
              <w:t xml:space="preserve">c, f </w:t>
            </w:r>
          </w:p>
        </w:tc>
        <w:tc>
          <w:tcPr>
            <w:tcW w:w="1594" w:type="dxa"/>
          </w:tcPr>
          <w:p w14:paraId="6C3C5559" w14:textId="77777777" w:rsidR="00F15018" w:rsidRPr="00A37B7B" w:rsidRDefault="00F15018" w:rsidP="00A37B7B">
            <w:pPr>
              <w:contextualSpacing/>
            </w:pPr>
            <w:r w:rsidRPr="00A37B7B">
              <w:t>Trình bày</w:t>
            </w:r>
          </w:p>
          <w:p w14:paraId="61A335F6" w14:textId="77777777" w:rsidR="00F15018" w:rsidRPr="00A37B7B" w:rsidRDefault="00F15018" w:rsidP="00A37B7B">
            <w:pPr>
              <w:contextualSpacing/>
            </w:pPr>
            <w:r w:rsidRPr="00A37B7B">
              <w:t>Thảo luận nhóm</w:t>
            </w:r>
          </w:p>
          <w:p w14:paraId="4D59F74E" w14:textId="1FEB0337" w:rsidR="00F15018" w:rsidRPr="00A37B7B" w:rsidRDefault="00F15018" w:rsidP="00A37B7B">
            <w:pPr>
              <w:contextualSpacing/>
              <w:rPr>
                <w:color w:val="000000"/>
              </w:rPr>
            </w:pPr>
          </w:p>
        </w:tc>
        <w:tc>
          <w:tcPr>
            <w:tcW w:w="3251" w:type="dxa"/>
          </w:tcPr>
          <w:p w14:paraId="54CE27E2" w14:textId="77777777" w:rsidR="00F15018" w:rsidRPr="00A37B7B" w:rsidRDefault="00F15018" w:rsidP="00A37B7B">
            <w:pPr>
              <w:contextualSpacing/>
            </w:pPr>
            <w:r w:rsidRPr="00A37B7B">
              <w:t>- Đọc trước giáo trình.</w:t>
            </w:r>
          </w:p>
          <w:p w14:paraId="0AF598CD" w14:textId="77777777" w:rsidR="00F15018" w:rsidRPr="00A37B7B" w:rsidRDefault="00F15018" w:rsidP="00A37B7B">
            <w:pPr>
              <w:contextualSpacing/>
            </w:pPr>
            <w:r w:rsidRPr="00A37B7B">
              <w:t>- Nghiên cứu các tài liệu tham khảo có liên quan đến bài học</w:t>
            </w:r>
          </w:p>
          <w:p w14:paraId="0AF3BA35" w14:textId="77777777" w:rsidR="00F15018" w:rsidRPr="00A37B7B" w:rsidRDefault="00F15018" w:rsidP="00A37B7B">
            <w:pPr>
              <w:contextualSpacing/>
            </w:pPr>
            <w:r w:rsidRPr="00A37B7B">
              <w:t xml:space="preserve">-Tham gia trao đổi trên diễn đàn </w:t>
            </w:r>
          </w:p>
          <w:p w14:paraId="433B2C8A" w14:textId="77777777" w:rsidR="00F15018" w:rsidRPr="00A37B7B" w:rsidRDefault="00F15018" w:rsidP="00A37B7B">
            <w:pPr>
              <w:contextualSpacing/>
            </w:pPr>
            <w:r w:rsidRPr="00A37B7B">
              <w:t>- Thảo luận nhóm và trình bày kết quả thảo luận</w:t>
            </w:r>
          </w:p>
          <w:p w14:paraId="3DD75391" w14:textId="1F06319A" w:rsidR="00F15018" w:rsidRPr="00A37B7B" w:rsidRDefault="00F15018" w:rsidP="004D4D93">
            <w:pPr>
              <w:contextualSpacing/>
              <w:rPr>
                <w:color w:val="000000"/>
              </w:rPr>
            </w:pPr>
            <w:r w:rsidRPr="00A37B7B">
              <w:t xml:space="preserve">- Làm bài tập về </w:t>
            </w:r>
            <w:r w:rsidR="004D4D93">
              <w:t>nhà</w:t>
            </w:r>
          </w:p>
        </w:tc>
      </w:tr>
      <w:tr w:rsidR="00F15018" w:rsidRPr="00A37B7B" w14:paraId="619B40EC" w14:textId="77777777" w:rsidTr="00F15018">
        <w:trPr>
          <w:trHeight w:val="476"/>
        </w:trPr>
        <w:tc>
          <w:tcPr>
            <w:tcW w:w="895" w:type="dxa"/>
            <w:shd w:val="clear" w:color="auto" w:fill="auto"/>
          </w:tcPr>
          <w:p w14:paraId="2C6184AF" w14:textId="77777777" w:rsidR="00F15018" w:rsidRPr="00A37B7B" w:rsidRDefault="00F15018" w:rsidP="00A37B7B">
            <w:pPr>
              <w:contextualSpacing/>
              <w:jc w:val="center"/>
              <w:rPr>
                <w:color w:val="000000"/>
              </w:rPr>
            </w:pPr>
            <w:r w:rsidRPr="00A37B7B">
              <w:rPr>
                <w:color w:val="000000"/>
              </w:rPr>
              <w:lastRenderedPageBreak/>
              <w:t>6</w:t>
            </w:r>
          </w:p>
          <w:p w14:paraId="4F2568D9" w14:textId="3ED746C1" w:rsidR="00F15018" w:rsidRPr="00A37B7B" w:rsidRDefault="00F15018" w:rsidP="00A37B7B">
            <w:pPr>
              <w:contextualSpacing/>
              <w:jc w:val="center"/>
              <w:rPr>
                <w:color w:val="000000"/>
              </w:rPr>
            </w:pPr>
          </w:p>
        </w:tc>
        <w:tc>
          <w:tcPr>
            <w:tcW w:w="3196" w:type="dxa"/>
            <w:shd w:val="clear" w:color="auto" w:fill="auto"/>
          </w:tcPr>
          <w:p w14:paraId="7DA0F5B2" w14:textId="78242ABF" w:rsidR="00F15018" w:rsidRPr="00A37B7B" w:rsidRDefault="004D4D93" w:rsidP="00A37B7B">
            <w:pPr>
              <w:contextualSpacing/>
            </w:pPr>
            <w:r>
              <w:t>Selecting, Outlining and researching your topic</w:t>
            </w:r>
          </w:p>
        </w:tc>
        <w:tc>
          <w:tcPr>
            <w:tcW w:w="981" w:type="dxa"/>
            <w:shd w:val="clear" w:color="auto" w:fill="auto"/>
          </w:tcPr>
          <w:p w14:paraId="22FEBA3B" w14:textId="2CD00F6F" w:rsidR="00F15018" w:rsidRPr="00A37B7B" w:rsidRDefault="00F15018" w:rsidP="00A37B7B">
            <w:pPr>
              <w:contextualSpacing/>
              <w:jc w:val="center"/>
              <w:rPr>
                <w:color w:val="000000"/>
              </w:rPr>
            </w:pPr>
            <w:r w:rsidRPr="00A37B7B">
              <w:rPr>
                <w:color w:val="000000"/>
              </w:rPr>
              <w:t xml:space="preserve">d, f </w:t>
            </w:r>
          </w:p>
        </w:tc>
        <w:tc>
          <w:tcPr>
            <w:tcW w:w="1594" w:type="dxa"/>
          </w:tcPr>
          <w:p w14:paraId="213B39FC" w14:textId="77777777" w:rsidR="00F15018" w:rsidRPr="00A37B7B" w:rsidRDefault="00F15018" w:rsidP="00A37B7B">
            <w:pPr>
              <w:contextualSpacing/>
            </w:pPr>
            <w:r w:rsidRPr="00A37B7B">
              <w:t>Trình bày</w:t>
            </w:r>
          </w:p>
          <w:p w14:paraId="782C3623" w14:textId="77777777" w:rsidR="00F15018" w:rsidRPr="00A37B7B" w:rsidRDefault="00F15018" w:rsidP="00A37B7B">
            <w:pPr>
              <w:contextualSpacing/>
            </w:pPr>
            <w:r w:rsidRPr="00A37B7B">
              <w:t>Thảo luận nhóm</w:t>
            </w:r>
          </w:p>
          <w:p w14:paraId="5325C264" w14:textId="5F3031B3" w:rsidR="00F15018" w:rsidRPr="00A37B7B" w:rsidRDefault="00F15018" w:rsidP="00A37B7B">
            <w:pPr>
              <w:contextualSpacing/>
              <w:rPr>
                <w:color w:val="000000"/>
              </w:rPr>
            </w:pPr>
          </w:p>
        </w:tc>
        <w:tc>
          <w:tcPr>
            <w:tcW w:w="3251" w:type="dxa"/>
          </w:tcPr>
          <w:p w14:paraId="03DCE0EC" w14:textId="77777777" w:rsidR="00F15018" w:rsidRPr="00A37B7B" w:rsidRDefault="00F15018" w:rsidP="00A37B7B">
            <w:pPr>
              <w:contextualSpacing/>
            </w:pPr>
            <w:r w:rsidRPr="00A37B7B">
              <w:t>- Đọc trước giáo trình.</w:t>
            </w:r>
          </w:p>
          <w:p w14:paraId="7FA1F2F5" w14:textId="77777777" w:rsidR="00F15018" w:rsidRPr="00A37B7B" w:rsidRDefault="00F15018" w:rsidP="00A37B7B">
            <w:pPr>
              <w:contextualSpacing/>
            </w:pPr>
            <w:r w:rsidRPr="00A37B7B">
              <w:t>- Nghiên cứu các tài liệu tham khảo có liên quan đến bài học</w:t>
            </w:r>
          </w:p>
          <w:p w14:paraId="02F2A64E" w14:textId="77777777" w:rsidR="00F15018" w:rsidRPr="00A37B7B" w:rsidRDefault="00F15018" w:rsidP="00A37B7B">
            <w:pPr>
              <w:contextualSpacing/>
            </w:pPr>
            <w:r w:rsidRPr="00A37B7B">
              <w:t>- Thảo luận nhóm và trình bày kết quả thảo luận</w:t>
            </w:r>
          </w:p>
          <w:p w14:paraId="32C1DE9A" w14:textId="72D307F4" w:rsidR="004D4D93" w:rsidRPr="00A37B7B" w:rsidRDefault="00F15018" w:rsidP="004D4D93">
            <w:pPr>
              <w:contextualSpacing/>
            </w:pPr>
            <w:r w:rsidRPr="00A37B7B">
              <w:t xml:space="preserve">- </w:t>
            </w:r>
            <w:r w:rsidR="004D4D93" w:rsidRPr="00A37B7B">
              <w:t xml:space="preserve">Làm bài tập </w:t>
            </w:r>
            <w:r w:rsidR="004D4D93">
              <w:t>về nhà</w:t>
            </w:r>
          </w:p>
          <w:p w14:paraId="31E2B735" w14:textId="746DC8EB" w:rsidR="00F15018" w:rsidRPr="00A37B7B" w:rsidRDefault="00F15018" w:rsidP="00A37B7B">
            <w:pPr>
              <w:contextualSpacing/>
            </w:pPr>
          </w:p>
        </w:tc>
      </w:tr>
      <w:tr w:rsidR="00F15018" w:rsidRPr="00A37B7B" w14:paraId="5192D010" w14:textId="77777777" w:rsidTr="00F15018">
        <w:trPr>
          <w:trHeight w:val="1430"/>
        </w:trPr>
        <w:tc>
          <w:tcPr>
            <w:tcW w:w="895" w:type="dxa"/>
            <w:shd w:val="clear" w:color="auto" w:fill="auto"/>
          </w:tcPr>
          <w:p w14:paraId="3A72D936" w14:textId="77777777" w:rsidR="00F15018" w:rsidRPr="00A37B7B" w:rsidRDefault="00F15018" w:rsidP="00A37B7B">
            <w:pPr>
              <w:contextualSpacing/>
              <w:jc w:val="center"/>
              <w:rPr>
                <w:color w:val="000000"/>
              </w:rPr>
            </w:pPr>
            <w:r w:rsidRPr="00A37B7B">
              <w:rPr>
                <w:color w:val="000000"/>
              </w:rPr>
              <w:t>7</w:t>
            </w:r>
          </w:p>
          <w:p w14:paraId="1C169852" w14:textId="63C21CDF" w:rsidR="00F15018" w:rsidRPr="00A37B7B" w:rsidRDefault="00F15018" w:rsidP="00A37B7B">
            <w:pPr>
              <w:contextualSpacing/>
              <w:jc w:val="center"/>
              <w:rPr>
                <w:color w:val="000000"/>
              </w:rPr>
            </w:pPr>
          </w:p>
        </w:tc>
        <w:tc>
          <w:tcPr>
            <w:tcW w:w="3196" w:type="dxa"/>
            <w:shd w:val="clear" w:color="auto" w:fill="auto"/>
          </w:tcPr>
          <w:p w14:paraId="03765216" w14:textId="17EABB1E" w:rsidR="00F15018" w:rsidRPr="00A37B7B" w:rsidRDefault="004D4D93" w:rsidP="00A37B7B">
            <w:pPr>
              <w:contextualSpacing/>
            </w:pPr>
            <w:r>
              <w:t>Supporting your ideas</w:t>
            </w:r>
          </w:p>
        </w:tc>
        <w:tc>
          <w:tcPr>
            <w:tcW w:w="981" w:type="dxa"/>
            <w:shd w:val="clear" w:color="auto" w:fill="auto"/>
          </w:tcPr>
          <w:p w14:paraId="6D37B6F5" w14:textId="6FE1A0B5" w:rsidR="00F15018" w:rsidRPr="00A37B7B" w:rsidRDefault="00F15018" w:rsidP="00A37B7B">
            <w:pPr>
              <w:contextualSpacing/>
              <w:jc w:val="center"/>
              <w:rPr>
                <w:color w:val="000000"/>
              </w:rPr>
            </w:pPr>
            <w:r w:rsidRPr="00A37B7B">
              <w:rPr>
                <w:color w:val="000000"/>
              </w:rPr>
              <w:t>f</w:t>
            </w:r>
          </w:p>
        </w:tc>
        <w:tc>
          <w:tcPr>
            <w:tcW w:w="1594" w:type="dxa"/>
          </w:tcPr>
          <w:p w14:paraId="0D72D236" w14:textId="77777777" w:rsidR="00F15018" w:rsidRPr="00A37B7B" w:rsidRDefault="00F15018" w:rsidP="00A37B7B">
            <w:pPr>
              <w:contextualSpacing/>
            </w:pPr>
            <w:r w:rsidRPr="00A37B7B">
              <w:t>Trình bày</w:t>
            </w:r>
          </w:p>
          <w:p w14:paraId="08F7292D" w14:textId="77777777" w:rsidR="00F15018" w:rsidRPr="00A37B7B" w:rsidRDefault="00F15018" w:rsidP="00A37B7B">
            <w:pPr>
              <w:contextualSpacing/>
            </w:pPr>
            <w:r w:rsidRPr="00A37B7B">
              <w:t>Thảo luận nhóm</w:t>
            </w:r>
          </w:p>
          <w:p w14:paraId="0CF368BC" w14:textId="251BFC85" w:rsidR="00F15018" w:rsidRPr="00A37B7B" w:rsidRDefault="00F15018" w:rsidP="00A37B7B">
            <w:pPr>
              <w:contextualSpacing/>
              <w:rPr>
                <w:color w:val="000000"/>
              </w:rPr>
            </w:pPr>
          </w:p>
        </w:tc>
        <w:tc>
          <w:tcPr>
            <w:tcW w:w="3251" w:type="dxa"/>
          </w:tcPr>
          <w:p w14:paraId="4BAD6CB7" w14:textId="77777777" w:rsidR="00F15018" w:rsidRPr="00A37B7B" w:rsidRDefault="00F15018" w:rsidP="00A37B7B">
            <w:pPr>
              <w:contextualSpacing/>
            </w:pPr>
            <w:r w:rsidRPr="00A37B7B">
              <w:t>- Đọc trước giáo trình.</w:t>
            </w:r>
          </w:p>
          <w:p w14:paraId="02275B6A" w14:textId="77777777" w:rsidR="00F15018" w:rsidRPr="00A37B7B" w:rsidRDefault="00F15018" w:rsidP="00A37B7B">
            <w:pPr>
              <w:contextualSpacing/>
            </w:pPr>
            <w:r w:rsidRPr="00A37B7B">
              <w:t>- Nghiên cứu các tài liệu tham khảo có liên quan đến bài học</w:t>
            </w:r>
          </w:p>
          <w:p w14:paraId="3AEAA62F" w14:textId="77777777" w:rsidR="00F15018" w:rsidRPr="00A37B7B" w:rsidRDefault="00F15018" w:rsidP="00A37B7B">
            <w:pPr>
              <w:contextualSpacing/>
            </w:pPr>
            <w:r w:rsidRPr="00A37B7B">
              <w:t xml:space="preserve">-Tham gia trao đổi trên diễn đàn </w:t>
            </w:r>
          </w:p>
          <w:p w14:paraId="56F62727" w14:textId="77777777" w:rsidR="00F15018" w:rsidRPr="00A37B7B" w:rsidRDefault="00F15018" w:rsidP="00A37B7B">
            <w:pPr>
              <w:contextualSpacing/>
            </w:pPr>
            <w:r w:rsidRPr="00A37B7B">
              <w:t>- Thảo luận nhóm và trình bày kết quả thảo luận</w:t>
            </w:r>
          </w:p>
          <w:p w14:paraId="3E6B3A28" w14:textId="77777777" w:rsidR="004D4D93" w:rsidRPr="00A37B7B" w:rsidRDefault="004D4D93" w:rsidP="004D4D93">
            <w:pPr>
              <w:contextualSpacing/>
            </w:pPr>
            <w:r w:rsidRPr="00A37B7B">
              <w:t xml:space="preserve">- Làm bài tập </w:t>
            </w:r>
            <w:r>
              <w:t>về nhà</w:t>
            </w:r>
          </w:p>
          <w:p w14:paraId="3C48D7FD" w14:textId="1C1DCDC2" w:rsidR="00F15018" w:rsidRPr="00A37B7B" w:rsidRDefault="00F15018" w:rsidP="00A37B7B">
            <w:pPr>
              <w:contextualSpacing/>
              <w:rPr>
                <w:color w:val="000000"/>
              </w:rPr>
            </w:pPr>
          </w:p>
        </w:tc>
      </w:tr>
      <w:tr w:rsidR="00F15018" w:rsidRPr="00A37B7B" w14:paraId="6EA5DD0A" w14:textId="77777777" w:rsidTr="00F15018">
        <w:trPr>
          <w:trHeight w:val="1430"/>
        </w:trPr>
        <w:tc>
          <w:tcPr>
            <w:tcW w:w="895" w:type="dxa"/>
            <w:shd w:val="clear" w:color="auto" w:fill="auto"/>
          </w:tcPr>
          <w:p w14:paraId="202C8758" w14:textId="77777777" w:rsidR="00F15018" w:rsidRPr="00A37B7B" w:rsidRDefault="00F15018" w:rsidP="00A37B7B">
            <w:pPr>
              <w:contextualSpacing/>
              <w:jc w:val="center"/>
              <w:rPr>
                <w:color w:val="000000"/>
              </w:rPr>
            </w:pPr>
            <w:r w:rsidRPr="00A37B7B">
              <w:rPr>
                <w:color w:val="000000"/>
              </w:rPr>
              <w:t>8</w:t>
            </w:r>
          </w:p>
          <w:p w14:paraId="0844D6C6" w14:textId="28DA9126" w:rsidR="00F15018" w:rsidRPr="00A37B7B" w:rsidRDefault="00F15018" w:rsidP="00A37B7B">
            <w:pPr>
              <w:contextualSpacing/>
              <w:jc w:val="center"/>
              <w:rPr>
                <w:color w:val="000000"/>
              </w:rPr>
            </w:pPr>
          </w:p>
        </w:tc>
        <w:tc>
          <w:tcPr>
            <w:tcW w:w="3196" w:type="dxa"/>
            <w:shd w:val="clear" w:color="auto" w:fill="auto"/>
          </w:tcPr>
          <w:p w14:paraId="761DF317" w14:textId="6BB50077" w:rsidR="00F15018" w:rsidRPr="00A37B7B" w:rsidRDefault="004D4D93" w:rsidP="00A37B7B">
            <w:pPr>
              <w:contextualSpacing/>
            </w:pPr>
            <w:r>
              <w:t>Organizing a successful speech</w:t>
            </w:r>
          </w:p>
        </w:tc>
        <w:tc>
          <w:tcPr>
            <w:tcW w:w="981" w:type="dxa"/>
            <w:shd w:val="clear" w:color="auto" w:fill="auto"/>
          </w:tcPr>
          <w:p w14:paraId="7603AADE" w14:textId="3826F171" w:rsidR="00F15018" w:rsidRPr="00A37B7B" w:rsidRDefault="00F15018" w:rsidP="00A37B7B">
            <w:pPr>
              <w:contextualSpacing/>
              <w:rPr>
                <w:color w:val="000000"/>
              </w:rPr>
            </w:pPr>
            <w:r w:rsidRPr="00A37B7B">
              <w:rPr>
                <w:color w:val="000000"/>
              </w:rPr>
              <w:t>a, f</w:t>
            </w:r>
          </w:p>
        </w:tc>
        <w:tc>
          <w:tcPr>
            <w:tcW w:w="1594" w:type="dxa"/>
          </w:tcPr>
          <w:p w14:paraId="05BF0E0C" w14:textId="77777777" w:rsidR="00F15018" w:rsidRPr="00A37B7B" w:rsidRDefault="00F15018" w:rsidP="00A37B7B">
            <w:pPr>
              <w:contextualSpacing/>
            </w:pPr>
            <w:r w:rsidRPr="00A37B7B">
              <w:t>Trình bày</w:t>
            </w:r>
          </w:p>
          <w:p w14:paraId="0D8A9E88" w14:textId="77777777" w:rsidR="00F15018" w:rsidRPr="00A37B7B" w:rsidRDefault="00F15018" w:rsidP="00A37B7B">
            <w:pPr>
              <w:contextualSpacing/>
            </w:pPr>
            <w:r w:rsidRPr="00A37B7B">
              <w:t>Thảo luận nhóm</w:t>
            </w:r>
          </w:p>
          <w:p w14:paraId="19F0756A" w14:textId="6810B739" w:rsidR="00F15018" w:rsidRPr="00A37B7B" w:rsidRDefault="00F15018" w:rsidP="00A37B7B">
            <w:pPr>
              <w:contextualSpacing/>
              <w:rPr>
                <w:color w:val="000000"/>
              </w:rPr>
            </w:pPr>
          </w:p>
        </w:tc>
        <w:tc>
          <w:tcPr>
            <w:tcW w:w="3251" w:type="dxa"/>
          </w:tcPr>
          <w:p w14:paraId="57307E0C" w14:textId="77777777" w:rsidR="00F15018" w:rsidRPr="00A37B7B" w:rsidRDefault="00F15018" w:rsidP="00A37B7B">
            <w:pPr>
              <w:contextualSpacing/>
            </w:pPr>
            <w:r w:rsidRPr="00A37B7B">
              <w:t>- Đọc trước giáo trình.</w:t>
            </w:r>
          </w:p>
          <w:p w14:paraId="64E7B04C" w14:textId="77777777" w:rsidR="00F15018" w:rsidRPr="00A37B7B" w:rsidRDefault="00F15018" w:rsidP="00A37B7B">
            <w:pPr>
              <w:contextualSpacing/>
            </w:pPr>
            <w:r w:rsidRPr="00A37B7B">
              <w:t>- Nghiên cứu các tài liệu tham khảo có liên quan đến bài học</w:t>
            </w:r>
          </w:p>
          <w:p w14:paraId="27635337" w14:textId="77777777" w:rsidR="00F15018" w:rsidRPr="00A37B7B" w:rsidRDefault="00F15018" w:rsidP="00A37B7B">
            <w:pPr>
              <w:contextualSpacing/>
            </w:pPr>
            <w:r w:rsidRPr="00A37B7B">
              <w:t>- Thảo luận nhóm và trình bày kết quả thảo luận</w:t>
            </w:r>
          </w:p>
          <w:p w14:paraId="6BFA1ADE" w14:textId="77777777" w:rsidR="004D4D93" w:rsidRPr="00A37B7B" w:rsidRDefault="004D4D93" w:rsidP="004D4D93">
            <w:pPr>
              <w:contextualSpacing/>
            </w:pPr>
            <w:r w:rsidRPr="00A37B7B">
              <w:t xml:space="preserve">- Làm bài tập </w:t>
            </w:r>
            <w:r>
              <w:t>về nhà</w:t>
            </w:r>
          </w:p>
          <w:p w14:paraId="3DAE9C10" w14:textId="77777777" w:rsidR="00F15018" w:rsidRPr="00A37B7B" w:rsidRDefault="00F15018" w:rsidP="00A37B7B">
            <w:pPr>
              <w:contextualSpacing/>
              <w:rPr>
                <w:color w:val="000000"/>
              </w:rPr>
            </w:pPr>
          </w:p>
        </w:tc>
      </w:tr>
      <w:tr w:rsidR="00F15018" w:rsidRPr="00A37B7B" w14:paraId="62A701CC" w14:textId="77777777" w:rsidTr="00F15018">
        <w:trPr>
          <w:trHeight w:val="1430"/>
        </w:trPr>
        <w:tc>
          <w:tcPr>
            <w:tcW w:w="895" w:type="dxa"/>
            <w:shd w:val="clear" w:color="auto" w:fill="auto"/>
          </w:tcPr>
          <w:p w14:paraId="5CA93712" w14:textId="77777777" w:rsidR="00F15018" w:rsidRPr="00A37B7B" w:rsidRDefault="00F15018" w:rsidP="00A37B7B">
            <w:pPr>
              <w:contextualSpacing/>
              <w:jc w:val="center"/>
              <w:rPr>
                <w:color w:val="000000"/>
              </w:rPr>
            </w:pPr>
            <w:r w:rsidRPr="00A37B7B">
              <w:rPr>
                <w:color w:val="000000"/>
              </w:rPr>
              <w:t>9</w:t>
            </w:r>
          </w:p>
          <w:p w14:paraId="1D15F6BB" w14:textId="63FF1520" w:rsidR="00F15018" w:rsidRPr="00A37B7B" w:rsidRDefault="00F15018" w:rsidP="00A37B7B">
            <w:pPr>
              <w:contextualSpacing/>
              <w:jc w:val="center"/>
              <w:rPr>
                <w:color w:val="000000"/>
              </w:rPr>
            </w:pPr>
          </w:p>
        </w:tc>
        <w:tc>
          <w:tcPr>
            <w:tcW w:w="3196" w:type="dxa"/>
            <w:shd w:val="clear" w:color="auto" w:fill="auto"/>
          </w:tcPr>
          <w:p w14:paraId="6EA73561" w14:textId="77777777" w:rsidR="00F15018" w:rsidRPr="00A37B7B" w:rsidRDefault="00F15018" w:rsidP="00A37B7B">
            <w:pPr>
              <w:contextualSpacing/>
            </w:pPr>
          </w:p>
        </w:tc>
        <w:tc>
          <w:tcPr>
            <w:tcW w:w="981" w:type="dxa"/>
            <w:shd w:val="clear" w:color="auto" w:fill="auto"/>
          </w:tcPr>
          <w:p w14:paraId="1FB7B517" w14:textId="77777777" w:rsidR="00F15018" w:rsidRPr="00A37B7B" w:rsidRDefault="00F15018" w:rsidP="00A37B7B">
            <w:pPr>
              <w:contextualSpacing/>
              <w:rPr>
                <w:color w:val="000000"/>
              </w:rPr>
            </w:pPr>
          </w:p>
        </w:tc>
        <w:tc>
          <w:tcPr>
            <w:tcW w:w="1594" w:type="dxa"/>
          </w:tcPr>
          <w:p w14:paraId="65AAE7BA" w14:textId="77777777" w:rsidR="00F15018" w:rsidRPr="00A37B7B" w:rsidRDefault="00F15018" w:rsidP="00A37B7B">
            <w:pPr>
              <w:contextualSpacing/>
            </w:pPr>
          </w:p>
        </w:tc>
        <w:tc>
          <w:tcPr>
            <w:tcW w:w="3251" w:type="dxa"/>
          </w:tcPr>
          <w:p w14:paraId="6888C97F" w14:textId="77777777" w:rsidR="00F15018" w:rsidRPr="00A37B7B" w:rsidRDefault="00F15018" w:rsidP="00A37B7B">
            <w:pPr>
              <w:contextualSpacing/>
            </w:pPr>
          </w:p>
        </w:tc>
      </w:tr>
      <w:tr w:rsidR="00F15018" w:rsidRPr="00A37B7B" w14:paraId="4002DDC2" w14:textId="77777777" w:rsidTr="00F15018">
        <w:trPr>
          <w:trHeight w:val="1430"/>
        </w:trPr>
        <w:tc>
          <w:tcPr>
            <w:tcW w:w="895" w:type="dxa"/>
            <w:shd w:val="clear" w:color="auto" w:fill="auto"/>
          </w:tcPr>
          <w:p w14:paraId="0E761FF4" w14:textId="77777777" w:rsidR="00F15018" w:rsidRPr="00A37B7B" w:rsidRDefault="00F15018" w:rsidP="00A37B7B">
            <w:pPr>
              <w:contextualSpacing/>
              <w:jc w:val="center"/>
              <w:rPr>
                <w:color w:val="000000"/>
              </w:rPr>
            </w:pPr>
            <w:r w:rsidRPr="00A37B7B">
              <w:rPr>
                <w:color w:val="000000"/>
              </w:rPr>
              <w:t>10</w:t>
            </w:r>
          </w:p>
          <w:p w14:paraId="6C1DB08E" w14:textId="4BDA60EA" w:rsidR="00F15018" w:rsidRPr="00A37B7B" w:rsidRDefault="00F15018" w:rsidP="00A37B7B">
            <w:pPr>
              <w:contextualSpacing/>
              <w:jc w:val="center"/>
              <w:rPr>
                <w:color w:val="000000"/>
              </w:rPr>
            </w:pPr>
          </w:p>
        </w:tc>
        <w:tc>
          <w:tcPr>
            <w:tcW w:w="3196" w:type="dxa"/>
            <w:shd w:val="clear" w:color="auto" w:fill="auto"/>
          </w:tcPr>
          <w:p w14:paraId="09BF1FD9" w14:textId="57287268" w:rsidR="00F15018" w:rsidRPr="00A37B7B" w:rsidRDefault="004D4D93" w:rsidP="00A37B7B">
            <w:pPr>
              <w:contextualSpacing/>
            </w:pPr>
            <w:r>
              <w:t>Delivering your message</w:t>
            </w:r>
          </w:p>
        </w:tc>
        <w:tc>
          <w:tcPr>
            <w:tcW w:w="981" w:type="dxa"/>
            <w:shd w:val="clear" w:color="auto" w:fill="auto"/>
          </w:tcPr>
          <w:p w14:paraId="043585F4" w14:textId="5A956E4E" w:rsidR="00F15018" w:rsidRPr="00A37B7B" w:rsidRDefault="00F15018" w:rsidP="00A37B7B">
            <w:pPr>
              <w:contextualSpacing/>
              <w:rPr>
                <w:color w:val="000000"/>
              </w:rPr>
            </w:pPr>
            <w:r w:rsidRPr="00A37B7B">
              <w:rPr>
                <w:color w:val="000000"/>
              </w:rPr>
              <w:t>a, f</w:t>
            </w:r>
          </w:p>
        </w:tc>
        <w:tc>
          <w:tcPr>
            <w:tcW w:w="1594" w:type="dxa"/>
          </w:tcPr>
          <w:p w14:paraId="14608503" w14:textId="77777777" w:rsidR="00F15018" w:rsidRPr="00A37B7B" w:rsidRDefault="00F15018" w:rsidP="00A37B7B">
            <w:pPr>
              <w:contextualSpacing/>
            </w:pPr>
            <w:r w:rsidRPr="00A37B7B">
              <w:t>Trình bày</w:t>
            </w:r>
          </w:p>
          <w:p w14:paraId="55DB6D60" w14:textId="77777777" w:rsidR="00F15018" w:rsidRPr="00A37B7B" w:rsidRDefault="00F15018" w:rsidP="00A37B7B">
            <w:pPr>
              <w:contextualSpacing/>
            </w:pPr>
            <w:r w:rsidRPr="00A37B7B">
              <w:t>Thảo luận nhóm</w:t>
            </w:r>
          </w:p>
          <w:p w14:paraId="5DFFD8EF" w14:textId="0F38BEE2" w:rsidR="00F15018" w:rsidRPr="00A37B7B" w:rsidRDefault="00F15018" w:rsidP="00A37B7B">
            <w:pPr>
              <w:contextualSpacing/>
              <w:rPr>
                <w:color w:val="000000"/>
              </w:rPr>
            </w:pPr>
          </w:p>
        </w:tc>
        <w:tc>
          <w:tcPr>
            <w:tcW w:w="3251" w:type="dxa"/>
          </w:tcPr>
          <w:p w14:paraId="7A607CD4" w14:textId="77777777" w:rsidR="00F15018" w:rsidRPr="00A37B7B" w:rsidRDefault="00F15018" w:rsidP="00A37B7B">
            <w:pPr>
              <w:contextualSpacing/>
            </w:pPr>
            <w:r w:rsidRPr="00A37B7B">
              <w:t>- Đọc trước giáo trình.</w:t>
            </w:r>
          </w:p>
          <w:p w14:paraId="10D83DDC" w14:textId="77777777" w:rsidR="00F15018" w:rsidRPr="00A37B7B" w:rsidRDefault="00F15018" w:rsidP="00A37B7B">
            <w:pPr>
              <w:contextualSpacing/>
            </w:pPr>
            <w:r w:rsidRPr="00A37B7B">
              <w:t>- Nghiên cứu các tài liệu tham khảo có liên quan đến bài học</w:t>
            </w:r>
          </w:p>
          <w:p w14:paraId="52C9D8E4" w14:textId="77777777" w:rsidR="00F15018" w:rsidRPr="00A37B7B" w:rsidRDefault="00F15018" w:rsidP="00A37B7B">
            <w:pPr>
              <w:contextualSpacing/>
            </w:pPr>
            <w:r w:rsidRPr="00A37B7B">
              <w:t>- Thảo luận nhóm và trình bày kết quả thảo luận</w:t>
            </w:r>
          </w:p>
          <w:p w14:paraId="42839495" w14:textId="77777777" w:rsidR="004D4D93" w:rsidRPr="00A37B7B" w:rsidRDefault="004D4D93" w:rsidP="004D4D93">
            <w:pPr>
              <w:contextualSpacing/>
            </w:pPr>
            <w:r w:rsidRPr="00A37B7B">
              <w:t xml:space="preserve">- Làm bài tập </w:t>
            </w:r>
            <w:r>
              <w:t>về nhà</w:t>
            </w:r>
          </w:p>
          <w:p w14:paraId="26B67067" w14:textId="77777777" w:rsidR="00F15018" w:rsidRPr="00A37B7B" w:rsidRDefault="00F15018" w:rsidP="00A37B7B">
            <w:pPr>
              <w:contextualSpacing/>
              <w:rPr>
                <w:color w:val="000000"/>
              </w:rPr>
            </w:pPr>
          </w:p>
        </w:tc>
      </w:tr>
      <w:tr w:rsidR="00F15018" w:rsidRPr="00A37B7B" w14:paraId="47C1FBFB" w14:textId="77777777" w:rsidTr="00F15018">
        <w:trPr>
          <w:trHeight w:val="1430"/>
        </w:trPr>
        <w:tc>
          <w:tcPr>
            <w:tcW w:w="895" w:type="dxa"/>
            <w:shd w:val="clear" w:color="auto" w:fill="auto"/>
          </w:tcPr>
          <w:p w14:paraId="7FC3F822" w14:textId="77777777" w:rsidR="00F15018" w:rsidRPr="00A37B7B" w:rsidRDefault="00F15018" w:rsidP="00A37B7B">
            <w:pPr>
              <w:contextualSpacing/>
              <w:jc w:val="center"/>
              <w:rPr>
                <w:color w:val="000000"/>
              </w:rPr>
            </w:pPr>
            <w:r w:rsidRPr="00A37B7B">
              <w:rPr>
                <w:color w:val="000000"/>
              </w:rPr>
              <w:t>11</w:t>
            </w:r>
          </w:p>
          <w:p w14:paraId="49023A1C" w14:textId="13C4C741" w:rsidR="00F15018" w:rsidRPr="00A37B7B" w:rsidRDefault="00F15018" w:rsidP="00A37B7B">
            <w:pPr>
              <w:contextualSpacing/>
              <w:jc w:val="center"/>
              <w:rPr>
                <w:color w:val="000000"/>
              </w:rPr>
            </w:pPr>
          </w:p>
        </w:tc>
        <w:tc>
          <w:tcPr>
            <w:tcW w:w="3196" w:type="dxa"/>
            <w:shd w:val="clear" w:color="auto" w:fill="auto"/>
          </w:tcPr>
          <w:p w14:paraId="6973F0E5" w14:textId="6DEE19B5" w:rsidR="00F15018" w:rsidRPr="00A37B7B" w:rsidRDefault="004D4D93" w:rsidP="00A37B7B">
            <w:pPr>
              <w:contextualSpacing/>
            </w:pPr>
            <w:r>
              <w:t>Perfecting language style</w:t>
            </w:r>
            <w:r w:rsidRPr="00A37B7B">
              <w:t xml:space="preserve"> </w:t>
            </w:r>
          </w:p>
        </w:tc>
        <w:tc>
          <w:tcPr>
            <w:tcW w:w="981" w:type="dxa"/>
            <w:shd w:val="clear" w:color="auto" w:fill="auto"/>
          </w:tcPr>
          <w:p w14:paraId="1FED673F" w14:textId="24F6C830" w:rsidR="00F15018" w:rsidRPr="00A37B7B" w:rsidRDefault="00F15018" w:rsidP="00A37B7B">
            <w:pPr>
              <w:contextualSpacing/>
              <w:rPr>
                <w:color w:val="000000"/>
              </w:rPr>
            </w:pPr>
            <w:r w:rsidRPr="00A37B7B">
              <w:rPr>
                <w:color w:val="000000"/>
              </w:rPr>
              <w:t>a, c, d, f</w:t>
            </w:r>
          </w:p>
        </w:tc>
        <w:tc>
          <w:tcPr>
            <w:tcW w:w="1594" w:type="dxa"/>
          </w:tcPr>
          <w:p w14:paraId="719E9E7F" w14:textId="77777777" w:rsidR="00F15018" w:rsidRPr="00A37B7B" w:rsidRDefault="00F15018" w:rsidP="00A37B7B">
            <w:pPr>
              <w:contextualSpacing/>
            </w:pPr>
            <w:r w:rsidRPr="00A37B7B">
              <w:t>Trình bày</w:t>
            </w:r>
          </w:p>
          <w:p w14:paraId="6D335A55" w14:textId="77777777" w:rsidR="00F15018" w:rsidRPr="00A37B7B" w:rsidRDefault="00F15018" w:rsidP="00A37B7B">
            <w:pPr>
              <w:contextualSpacing/>
            </w:pPr>
            <w:r w:rsidRPr="00A37B7B">
              <w:t>Thảo luận nhóm</w:t>
            </w:r>
          </w:p>
          <w:p w14:paraId="661D53CE" w14:textId="08302B9A" w:rsidR="00F15018" w:rsidRPr="00A37B7B" w:rsidRDefault="00F15018" w:rsidP="00A37B7B">
            <w:pPr>
              <w:contextualSpacing/>
              <w:rPr>
                <w:color w:val="000000"/>
              </w:rPr>
            </w:pPr>
          </w:p>
        </w:tc>
        <w:tc>
          <w:tcPr>
            <w:tcW w:w="3251" w:type="dxa"/>
          </w:tcPr>
          <w:p w14:paraId="62A1D57D" w14:textId="77777777" w:rsidR="00F15018" w:rsidRPr="00A37B7B" w:rsidRDefault="00F15018" w:rsidP="00A37B7B">
            <w:pPr>
              <w:contextualSpacing/>
            </w:pPr>
            <w:r w:rsidRPr="00A37B7B">
              <w:t>- Đọc trước giáo trình.</w:t>
            </w:r>
          </w:p>
          <w:p w14:paraId="3B829508" w14:textId="77777777" w:rsidR="00F15018" w:rsidRPr="00A37B7B" w:rsidRDefault="00F15018" w:rsidP="00A37B7B">
            <w:pPr>
              <w:contextualSpacing/>
            </w:pPr>
            <w:r w:rsidRPr="00A37B7B">
              <w:t>- Nghiên cứu các tài liệu tham khảo có liên quan đến bài học</w:t>
            </w:r>
          </w:p>
          <w:p w14:paraId="1B9C2F19" w14:textId="77777777" w:rsidR="00F15018" w:rsidRPr="00A37B7B" w:rsidRDefault="00F15018" w:rsidP="00A37B7B">
            <w:pPr>
              <w:contextualSpacing/>
            </w:pPr>
            <w:r w:rsidRPr="00A37B7B">
              <w:t>- Thảo luận nhóm và trình bày kết quả thảo luận</w:t>
            </w:r>
          </w:p>
          <w:p w14:paraId="705E2698" w14:textId="77777777" w:rsidR="004D4D93" w:rsidRPr="00A37B7B" w:rsidRDefault="004D4D93" w:rsidP="004D4D93">
            <w:pPr>
              <w:contextualSpacing/>
            </w:pPr>
            <w:r w:rsidRPr="00A37B7B">
              <w:t xml:space="preserve">- Làm bài tập </w:t>
            </w:r>
            <w:r>
              <w:t>về nhà</w:t>
            </w:r>
          </w:p>
          <w:p w14:paraId="6EAEECDE" w14:textId="77777777" w:rsidR="00F15018" w:rsidRPr="00A37B7B" w:rsidRDefault="00F15018" w:rsidP="00A37B7B">
            <w:pPr>
              <w:contextualSpacing/>
              <w:rPr>
                <w:color w:val="000000"/>
              </w:rPr>
            </w:pPr>
          </w:p>
        </w:tc>
      </w:tr>
      <w:tr w:rsidR="00F15018" w:rsidRPr="00A37B7B" w14:paraId="0C5A3B09" w14:textId="77777777" w:rsidTr="00F15018">
        <w:trPr>
          <w:trHeight w:val="1430"/>
        </w:trPr>
        <w:tc>
          <w:tcPr>
            <w:tcW w:w="895" w:type="dxa"/>
            <w:shd w:val="clear" w:color="auto" w:fill="auto"/>
          </w:tcPr>
          <w:p w14:paraId="32B7E8A0" w14:textId="77777777" w:rsidR="00F15018" w:rsidRPr="00A37B7B" w:rsidRDefault="00F15018" w:rsidP="00A37B7B">
            <w:pPr>
              <w:contextualSpacing/>
              <w:jc w:val="center"/>
              <w:rPr>
                <w:color w:val="000000"/>
              </w:rPr>
            </w:pPr>
            <w:r w:rsidRPr="00A37B7B">
              <w:rPr>
                <w:color w:val="000000"/>
              </w:rPr>
              <w:lastRenderedPageBreak/>
              <w:t>12</w:t>
            </w:r>
          </w:p>
          <w:p w14:paraId="77ECA56C" w14:textId="7F1CBEB5" w:rsidR="00F15018" w:rsidRPr="00A37B7B" w:rsidRDefault="00F15018" w:rsidP="00A37B7B">
            <w:pPr>
              <w:contextualSpacing/>
              <w:jc w:val="center"/>
              <w:rPr>
                <w:color w:val="000000"/>
              </w:rPr>
            </w:pPr>
          </w:p>
        </w:tc>
        <w:tc>
          <w:tcPr>
            <w:tcW w:w="3196" w:type="dxa"/>
            <w:shd w:val="clear" w:color="auto" w:fill="auto"/>
          </w:tcPr>
          <w:p w14:paraId="68E4C453" w14:textId="0ED06F21" w:rsidR="00F15018" w:rsidRPr="00A37B7B" w:rsidRDefault="004D4D93" w:rsidP="004D4D93">
            <w:pPr>
              <w:contextualSpacing/>
            </w:pPr>
            <w:r>
              <w:t>Preparing effective visual aids</w:t>
            </w:r>
          </w:p>
        </w:tc>
        <w:tc>
          <w:tcPr>
            <w:tcW w:w="981" w:type="dxa"/>
            <w:shd w:val="clear" w:color="auto" w:fill="auto"/>
          </w:tcPr>
          <w:p w14:paraId="2B4C9020" w14:textId="007ED37E" w:rsidR="00F15018" w:rsidRPr="00A37B7B" w:rsidRDefault="00F15018" w:rsidP="00A37B7B">
            <w:pPr>
              <w:contextualSpacing/>
              <w:rPr>
                <w:color w:val="000000"/>
              </w:rPr>
            </w:pPr>
            <w:r w:rsidRPr="00A37B7B">
              <w:rPr>
                <w:color w:val="000000"/>
              </w:rPr>
              <w:t>a, c, d, f</w:t>
            </w:r>
          </w:p>
        </w:tc>
        <w:tc>
          <w:tcPr>
            <w:tcW w:w="1594" w:type="dxa"/>
          </w:tcPr>
          <w:p w14:paraId="3341EBA6" w14:textId="77777777" w:rsidR="00F15018" w:rsidRPr="00A37B7B" w:rsidRDefault="00F15018" w:rsidP="00A37B7B">
            <w:pPr>
              <w:contextualSpacing/>
            </w:pPr>
            <w:r w:rsidRPr="00A37B7B">
              <w:t>Trình bày</w:t>
            </w:r>
          </w:p>
          <w:p w14:paraId="02FA18D9" w14:textId="77777777" w:rsidR="00F15018" w:rsidRPr="00A37B7B" w:rsidRDefault="00F15018" w:rsidP="00A37B7B">
            <w:pPr>
              <w:contextualSpacing/>
            </w:pPr>
            <w:r w:rsidRPr="00A37B7B">
              <w:t>Thảo luận nhóm</w:t>
            </w:r>
          </w:p>
          <w:p w14:paraId="4F97F2A1" w14:textId="05DC4820" w:rsidR="00F15018" w:rsidRPr="00A37B7B" w:rsidRDefault="00F15018" w:rsidP="00A37B7B">
            <w:pPr>
              <w:contextualSpacing/>
              <w:rPr>
                <w:color w:val="000000"/>
              </w:rPr>
            </w:pPr>
          </w:p>
        </w:tc>
        <w:tc>
          <w:tcPr>
            <w:tcW w:w="3251" w:type="dxa"/>
          </w:tcPr>
          <w:p w14:paraId="7587FBA4" w14:textId="77777777" w:rsidR="00F15018" w:rsidRPr="00A37B7B" w:rsidRDefault="00F15018" w:rsidP="00A37B7B">
            <w:pPr>
              <w:contextualSpacing/>
            </w:pPr>
            <w:r w:rsidRPr="00A37B7B">
              <w:t>- Đọc trước giáo trình.</w:t>
            </w:r>
          </w:p>
          <w:p w14:paraId="31027784" w14:textId="77777777" w:rsidR="00F15018" w:rsidRPr="00A37B7B" w:rsidRDefault="00F15018" w:rsidP="00A37B7B">
            <w:pPr>
              <w:contextualSpacing/>
            </w:pPr>
            <w:r w:rsidRPr="00A37B7B">
              <w:t>- Nghiên cứu các tài liệu tham khảo có liên quan đến bài học</w:t>
            </w:r>
          </w:p>
          <w:p w14:paraId="46AFD3BA" w14:textId="77777777" w:rsidR="00F15018" w:rsidRPr="00A37B7B" w:rsidRDefault="00F15018" w:rsidP="00A37B7B">
            <w:pPr>
              <w:contextualSpacing/>
            </w:pPr>
            <w:r w:rsidRPr="00A37B7B">
              <w:t>- Thảo luận nhóm và trình bày kết quả thảo luận</w:t>
            </w:r>
          </w:p>
          <w:p w14:paraId="486B14A4" w14:textId="77777777" w:rsidR="004D4D93" w:rsidRPr="00A37B7B" w:rsidRDefault="004D4D93" w:rsidP="004D4D93">
            <w:pPr>
              <w:contextualSpacing/>
            </w:pPr>
            <w:r w:rsidRPr="00A37B7B">
              <w:t xml:space="preserve">- Làm bài tập </w:t>
            </w:r>
            <w:r>
              <w:t>về nhà</w:t>
            </w:r>
          </w:p>
          <w:p w14:paraId="3F17BA7E" w14:textId="77777777" w:rsidR="00F15018" w:rsidRPr="00A37B7B" w:rsidRDefault="00F15018" w:rsidP="00A37B7B">
            <w:pPr>
              <w:contextualSpacing/>
              <w:rPr>
                <w:color w:val="000000"/>
              </w:rPr>
            </w:pPr>
          </w:p>
        </w:tc>
      </w:tr>
      <w:tr w:rsidR="00F15018" w:rsidRPr="00A37B7B" w14:paraId="08F82CB8" w14:textId="77777777" w:rsidTr="00F15018">
        <w:trPr>
          <w:trHeight w:val="1430"/>
        </w:trPr>
        <w:tc>
          <w:tcPr>
            <w:tcW w:w="895" w:type="dxa"/>
            <w:shd w:val="clear" w:color="auto" w:fill="auto"/>
          </w:tcPr>
          <w:p w14:paraId="1B6FD3FF" w14:textId="77777777" w:rsidR="00F15018" w:rsidRPr="00A37B7B" w:rsidRDefault="00F15018" w:rsidP="00A37B7B">
            <w:pPr>
              <w:contextualSpacing/>
              <w:jc w:val="center"/>
              <w:rPr>
                <w:color w:val="000000"/>
              </w:rPr>
            </w:pPr>
            <w:r w:rsidRPr="00A37B7B">
              <w:rPr>
                <w:color w:val="000000"/>
              </w:rPr>
              <w:t>13</w:t>
            </w:r>
          </w:p>
          <w:p w14:paraId="7C9771C7" w14:textId="0CCD2B81" w:rsidR="00F15018" w:rsidRPr="00A37B7B" w:rsidRDefault="00F15018" w:rsidP="00A37B7B">
            <w:pPr>
              <w:contextualSpacing/>
              <w:jc w:val="center"/>
              <w:rPr>
                <w:color w:val="000000"/>
              </w:rPr>
            </w:pPr>
          </w:p>
        </w:tc>
        <w:tc>
          <w:tcPr>
            <w:tcW w:w="3196" w:type="dxa"/>
            <w:shd w:val="clear" w:color="auto" w:fill="auto"/>
          </w:tcPr>
          <w:p w14:paraId="06E0B473" w14:textId="5260127F" w:rsidR="00F15018" w:rsidRPr="00A37B7B" w:rsidRDefault="004D4D93" w:rsidP="00A37B7B">
            <w:pPr>
              <w:contextualSpacing/>
            </w:pPr>
            <w:r>
              <w:t>Types of speeches</w:t>
            </w:r>
          </w:p>
        </w:tc>
        <w:tc>
          <w:tcPr>
            <w:tcW w:w="981" w:type="dxa"/>
            <w:shd w:val="clear" w:color="auto" w:fill="auto"/>
          </w:tcPr>
          <w:p w14:paraId="75775679" w14:textId="5A9D485C" w:rsidR="00F15018" w:rsidRPr="00A37B7B" w:rsidRDefault="00F15018" w:rsidP="00A37B7B">
            <w:pPr>
              <w:contextualSpacing/>
              <w:rPr>
                <w:color w:val="000000"/>
              </w:rPr>
            </w:pPr>
            <w:r w:rsidRPr="00A37B7B">
              <w:rPr>
                <w:color w:val="000000"/>
              </w:rPr>
              <w:t>a, c, d, f</w:t>
            </w:r>
          </w:p>
        </w:tc>
        <w:tc>
          <w:tcPr>
            <w:tcW w:w="1594" w:type="dxa"/>
          </w:tcPr>
          <w:p w14:paraId="7E3D50B8" w14:textId="77777777" w:rsidR="00F15018" w:rsidRPr="00A37B7B" w:rsidRDefault="00F15018" w:rsidP="00A37B7B">
            <w:pPr>
              <w:contextualSpacing/>
            </w:pPr>
            <w:r w:rsidRPr="00A37B7B">
              <w:t>Trình bày</w:t>
            </w:r>
          </w:p>
          <w:p w14:paraId="114EB149" w14:textId="77777777" w:rsidR="00F15018" w:rsidRPr="00A37B7B" w:rsidRDefault="00F15018" w:rsidP="00A37B7B">
            <w:pPr>
              <w:contextualSpacing/>
            </w:pPr>
            <w:r w:rsidRPr="00A37B7B">
              <w:t>Thảo luận nhóm</w:t>
            </w:r>
          </w:p>
          <w:p w14:paraId="12F3FC8A" w14:textId="77919408" w:rsidR="00F15018" w:rsidRPr="00A37B7B" w:rsidRDefault="00F15018" w:rsidP="00A37B7B">
            <w:pPr>
              <w:contextualSpacing/>
              <w:rPr>
                <w:color w:val="000000"/>
              </w:rPr>
            </w:pPr>
          </w:p>
        </w:tc>
        <w:tc>
          <w:tcPr>
            <w:tcW w:w="3251" w:type="dxa"/>
          </w:tcPr>
          <w:p w14:paraId="7CCDBD9B" w14:textId="77777777" w:rsidR="00F15018" w:rsidRPr="00A37B7B" w:rsidRDefault="00F15018" w:rsidP="00A37B7B">
            <w:pPr>
              <w:contextualSpacing/>
            </w:pPr>
            <w:r w:rsidRPr="00A37B7B">
              <w:t>- Đọc trước giáo trình.</w:t>
            </w:r>
          </w:p>
          <w:p w14:paraId="6FE5BB40" w14:textId="77777777" w:rsidR="00F15018" w:rsidRPr="00A37B7B" w:rsidRDefault="00F15018" w:rsidP="00A37B7B">
            <w:pPr>
              <w:contextualSpacing/>
            </w:pPr>
            <w:r w:rsidRPr="00A37B7B">
              <w:t>- Nghiên cứu các tài liệu tham khảo có liên quan đến bài học</w:t>
            </w:r>
          </w:p>
          <w:p w14:paraId="5B4D67CE" w14:textId="77777777" w:rsidR="00F15018" w:rsidRPr="00A37B7B" w:rsidRDefault="00F15018" w:rsidP="00A37B7B">
            <w:pPr>
              <w:contextualSpacing/>
            </w:pPr>
            <w:r w:rsidRPr="00A37B7B">
              <w:t>- Thảo luận nhóm và trình bày kết quả thảo luận</w:t>
            </w:r>
          </w:p>
          <w:p w14:paraId="3173441C" w14:textId="77777777" w:rsidR="004D4D93" w:rsidRPr="00A37B7B" w:rsidRDefault="004D4D93" w:rsidP="004D4D93">
            <w:pPr>
              <w:contextualSpacing/>
            </w:pPr>
            <w:r w:rsidRPr="00A37B7B">
              <w:t xml:space="preserve">- Làm bài tập </w:t>
            </w:r>
            <w:r>
              <w:t>về nhà</w:t>
            </w:r>
          </w:p>
          <w:p w14:paraId="2809546A" w14:textId="77777777" w:rsidR="00F15018" w:rsidRPr="00A37B7B" w:rsidRDefault="00F15018" w:rsidP="00A37B7B">
            <w:pPr>
              <w:contextualSpacing/>
              <w:rPr>
                <w:color w:val="000000"/>
              </w:rPr>
            </w:pPr>
          </w:p>
        </w:tc>
      </w:tr>
      <w:tr w:rsidR="00F15018" w:rsidRPr="00A37B7B" w14:paraId="2359F879" w14:textId="77777777" w:rsidTr="00F15018">
        <w:trPr>
          <w:trHeight w:val="629"/>
        </w:trPr>
        <w:tc>
          <w:tcPr>
            <w:tcW w:w="895" w:type="dxa"/>
            <w:shd w:val="clear" w:color="auto" w:fill="auto"/>
          </w:tcPr>
          <w:p w14:paraId="14DC74CF" w14:textId="77777777" w:rsidR="00F15018" w:rsidRPr="00A37B7B" w:rsidRDefault="00F15018" w:rsidP="00A37B7B">
            <w:pPr>
              <w:contextualSpacing/>
              <w:jc w:val="center"/>
              <w:rPr>
                <w:color w:val="000000"/>
              </w:rPr>
            </w:pPr>
            <w:r w:rsidRPr="00A37B7B">
              <w:rPr>
                <w:color w:val="000000"/>
              </w:rPr>
              <w:t>14</w:t>
            </w:r>
          </w:p>
          <w:p w14:paraId="33D849E3" w14:textId="360AB02E" w:rsidR="00F15018" w:rsidRPr="00A37B7B" w:rsidRDefault="00F15018" w:rsidP="00A37B7B">
            <w:pPr>
              <w:contextualSpacing/>
              <w:jc w:val="center"/>
              <w:rPr>
                <w:color w:val="000000"/>
              </w:rPr>
            </w:pPr>
          </w:p>
        </w:tc>
        <w:tc>
          <w:tcPr>
            <w:tcW w:w="3196" w:type="dxa"/>
            <w:shd w:val="clear" w:color="auto" w:fill="auto"/>
          </w:tcPr>
          <w:p w14:paraId="0B976867" w14:textId="10A9ACA6" w:rsidR="00F15018" w:rsidRPr="00A37B7B" w:rsidRDefault="004D4D93" w:rsidP="00A37B7B">
            <w:pPr>
              <w:contextualSpacing/>
            </w:pPr>
            <w:r>
              <w:t>TEST: PRESENTATIONS</w:t>
            </w:r>
          </w:p>
        </w:tc>
        <w:tc>
          <w:tcPr>
            <w:tcW w:w="981" w:type="dxa"/>
            <w:shd w:val="clear" w:color="auto" w:fill="auto"/>
          </w:tcPr>
          <w:p w14:paraId="4A8CF037" w14:textId="77777777" w:rsidR="00F15018" w:rsidRPr="00A37B7B" w:rsidRDefault="00F15018" w:rsidP="00A37B7B">
            <w:pPr>
              <w:contextualSpacing/>
              <w:rPr>
                <w:color w:val="000000"/>
              </w:rPr>
            </w:pPr>
            <w:r w:rsidRPr="00A37B7B">
              <w:rPr>
                <w:color w:val="000000"/>
              </w:rPr>
              <w:t>All</w:t>
            </w:r>
          </w:p>
        </w:tc>
        <w:tc>
          <w:tcPr>
            <w:tcW w:w="1594" w:type="dxa"/>
          </w:tcPr>
          <w:p w14:paraId="1BE83BAF" w14:textId="7AAB027E" w:rsidR="00F15018" w:rsidRPr="00A37B7B" w:rsidRDefault="004D4D93" w:rsidP="00A37B7B">
            <w:pPr>
              <w:contextualSpacing/>
              <w:rPr>
                <w:color w:val="000000"/>
              </w:rPr>
            </w:pPr>
            <w:r w:rsidRPr="00A37B7B">
              <w:t>Thuyết trình</w:t>
            </w:r>
          </w:p>
        </w:tc>
        <w:tc>
          <w:tcPr>
            <w:tcW w:w="3251" w:type="dxa"/>
          </w:tcPr>
          <w:p w14:paraId="374669EA" w14:textId="397F97A7" w:rsidR="00F15018" w:rsidRPr="00A37B7B" w:rsidRDefault="004D4D93" w:rsidP="00A37B7B">
            <w:pPr>
              <w:contextualSpacing/>
              <w:rPr>
                <w:color w:val="000000"/>
              </w:rPr>
            </w:pPr>
            <w:r w:rsidRPr="00A37B7B">
              <w:rPr>
                <w:color w:val="000000"/>
              </w:rPr>
              <w:t>Trước buổi học: luyện tập các bài đã học.</w:t>
            </w:r>
          </w:p>
        </w:tc>
      </w:tr>
      <w:tr w:rsidR="001155B0" w:rsidRPr="00A37B7B" w14:paraId="206A8532" w14:textId="77777777" w:rsidTr="00F15018">
        <w:trPr>
          <w:trHeight w:val="629"/>
        </w:trPr>
        <w:tc>
          <w:tcPr>
            <w:tcW w:w="895" w:type="dxa"/>
            <w:shd w:val="clear" w:color="auto" w:fill="auto"/>
          </w:tcPr>
          <w:p w14:paraId="33418B86" w14:textId="77777777" w:rsidR="001155B0" w:rsidRPr="00A37B7B" w:rsidRDefault="001155B0" w:rsidP="00A37B7B">
            <w:pPr>
              <w:contextualSpacing/>
              <w:jc w:val="center"/>
              <w:rPr>
                <w:color w:val="000000"/>
              </w:rPr>
            </w:pPr>
            <w:r w:rsidRPr="00A37B7B">
              <w:rPr>
                <w:color w:val="000000"/>
              </w:rPr>
              <w:t>15</w:t>
            </w:r>
          </w:p>
          <w:p w14:paraId="0C7F4F00" w14:textId="5315B704" w:rsidR="001155B0" w:rsidRPr="00A37B7B" w:rsidRDefault="001155B0" w:rsidP="00A37B7B">
            <w:pPr>
              <w:contextualSpacing/>
              <w:jc w:val="center"/>
              <w:rPr>
                <w:color w:val="000000"/>
              </w:rPr>
            </w:pPr>
          </w:p>
        </w:tc>
        <w:tc>
          <w:tcPr>
            <w:tcW w:w="3196" w:type="dxa"/>
            <w:shd w:val="clear" w:color="auto" w:fill="auto"/>
          </w:tcPr>
          <w:p w14:paraId="0B067A8F" w14:textId="572F8E9B" w:rsidR="001155B0" w:rsidRPr="00A37B7B" w:rsidRDefault="004D4D93" w:rsidP="00A37B7B">
            <w:pPr>
              <w:contextualSpacing/>
            </w:pPr>
            <w:r>
              <w:t>TEST: PRESENTATIONS</w:t>
            </w:r>
          </w:p>
        </w:tc>
        <w:tc>
          <w:tcPr>
            <w:tcW w:w="981" w:type="dxa"/>
            <w:shd w:val="clear" w:color="auto" w:fill="auto"/>
          </w:tcPr>
          <w:p w14:paraId="12988556" w14:textId="1CA09010" w:rsidR="001155B0" w:rsidRPr="00A37B7B" w:rsidRDefault="004D4D93" w:rsidP="00A37B7B">
            <w:pPr>
              <w:contextualSpacing/>
              <w:rPr>
                <w:color w:val="000000"/>
              </w:rPr>
            </w:pPr>
            <w:r w:rsidRPr="00A37B7B">
              <w:rPr>
                <w:color w:val="000000"/>
              </w:rPr>
              <w:t>All</w:t>
            </w:r>
          </w:p>
        </w:tc>
        <w:tc>
          <w:tcPr>
            <w:tcW w:w="1594" w:type="dxa"/>
          </w:tcPr>
          <w:p w14:paraId="003FEF5D" w14:textId="2031D33C" w:rsidR="001155B0" w:rsidRPr="00A37B7B" w:rsidRDefault="004D4D93" w:rsidP="00A37B7B">
            <w:pPr>
              <w:contextualSpacing/>
              <w:rPr>
                <w:color w:val="000000"/>
              </w:rPr>
            </w:pPr>
            <w:r w:rsidRPr="00A37B7B">
              <w:t>Thuyết trình</w:t>
            </w:r>
          </w:p>
        </w:tc>
        <w:tc>
          <w:tcPr>
            <w:tcW w:w="3251" w:type="dxa"/>
          </w:tcPr>
          <w:p w14:paraId="212B373C" w14:textId="0A4D433B" w:rsidR="001155B0" w:rsidRPr="00A37B7B" w:rsidRDefault="00A37B7B" w:rsidP="00A37B7B">
            <w:pPr>
              <w:contextualSpacing/>
              <w:rPr>
                <w:color w:val="000000"/>
              </w:rPr>
            </w:pPr>
            <w:r w:rsidRPr="00A37B7B">
              <w:rPr>
                <w:color w:val="000000"/>
              </w:rPr>
              <w:t xml:space="preserve">- </w:t>
            </w:r>
            <w:r w:rsidR="001155B0" w:rsidRPr="00A37B7B">
              <w:rPr>
                <w:color w:val="000000"/>
              </w:rPr>
              <w:t>Trước buổi học: luyện tập các bài đã học</w:t>
            </w:r>
          </w:p>
          <w:p w14:paraId="2FCE8253" w14:textId="739F36FB" w:rsidR="001155B0" w:rsidRPr="00A37B7B" w:rsidRDefault="001155B0" w:rsidP="00A37B7B">
            <w:pPr>
              <w:contextualSpacing/>
              <w:rPr>
                <w:color w:val="000000"/>
              </w:rPr>
            </w:pPr>
          </w:p>
        </w:tc>
      </w:tr>
      <w:tr w:rsidR="001155B0" w:rsidRPr="00A37B7B" w14:paraId="1D63B765" w14:textId="77777777" w:rsidTr="00F15018">
        <w:trPr>
          <w:trHeight w:val="629"/>
        </w:trPr>
        <w:tc>
          <w:tcPr>
            <w:tcW w:w="895" w:type="dxa"/>
            <w:shd w:val="clear" w:color="auto" w:fill="auto"/>
          </w:tcPr>
          <w:p w14:paraId="48FFE93B" w14:textId="77777777" w:rsidR="001155B0" w:rsidRPr="00A37B7B" w:rsidRDefault="001155B0" w:rsidP="00A37B7B">
            <w:pPr>
              <w:contextualSpacing/>
              <w:jc w:val="center"/>
              <w:rPr>
                <w:color w:val="000000"/>
              </w:rPr>
            </w:pPr>
            <w:r w:rsidRPr="00A37B7B">
              <w:rPr>
                <w:color w:val="000000"/>
              </w:rPr>
              <w:t>16</w:t>
            </w:r>
          </w:p>
          <w:p w14:paraId="5A6C7C8F" w14:textId="031AFA49" w:rsidR="001155B0" w:rsidRPr="00A37B7B" w:rsidRDefault="001155B0" w:rsidP="00A37B7B">
            <w:pPr>
              <w:contextualSpacing/>
              <w:jc w:val="center"/>
              <w:rPr>
                <w:color w:val="000000"/>
              </w:rPr>
            </w:pPr>
          </w:p>
        </w:tc>
        <w:tc>
          <w:tcPr>
            <w:tcW w:w="3196" w:type="dxa"/>
            <w:shd w:val="clear" w:color="auto" w:fill="auto"/>
          </w:tcPr>
          <w:p w14:paraId="0EF34FAC" w14:textId="423FC0F2" w:rsidR="001155B0" w:rsidRPr="00A37B7B" w:rsidRDefault="001155B0" w:rsidP="00A37B7B">
            <w:pPr>
              <w:contextualSpacing/>
            </w:pPr>
            <w:r w:rsidRPr="00A37B7B">
              <w:rPr>
                <w:color w:val="000000"/>
              </w:rPr>
              <w:t>Ôn tập</w:t>
            </w:r>
          </w:p>
        </w:tc>
        <w:tc>
          <w:tcPr>
            <w:tcW w:w="981" w:type="dxa"/>
            <w:shd w:val="clear" w:color="auto" w:fill="auto"/>
          </w:tcPr>
          <w:p w14:paraId="2744252B" w14:textId="22D9D98F" w:rsidR="001155B0" w:rsidRPr="00A37B7B" w:rsidRDefault="001155B0" w:rsidP="00A37B7B">
            <w:pPr>
              <w:contextualSpacing/>
              <w:rPr>
                <w:color w:val="000000"/>
              </w:rPr>
            </w:pPr>
            <w:r w:rsidRPr="00A37B7B">
              <w:rPr>
                <w:color w:val="000000"/>
              </w:rPr>
              <w:t>a, b, c, d</w:t>
            </w:r>
          </w:p>
        </w:tc>
        <w:tc>
          <w:tcPr>
            <w:tcW w:w="1594" w:type="dxa"/>
          </w:tcPr>
          <w:p w14:paraId="7C52B87C" w14:textId="238AB2F3" w:rsidR="001155B0" w:rsidRPr="00A37B7B" w:rsidRDefault="001155B0" w:rsidP="00A37B7B">
            <w:pPr>
              <w:contextualSpacing/>
              <w:rPr>
                <w:color w:val="000000"/>
              </w:rPr>
            </w:pPr>
            <w:r w:rsidRPr="00A37B7B">
              <w:rPr>
                <w:color w:val="000000"/>
              </w:rPr>
              <w:t xml:space="preserve">Vấn đáp </w:t>
            </w:r>
          </w:p>
        </w:tc>
        <w:tc>
          <w:tcPr>
            <w:tcW w:w="3251" w:type="dxa"/>
          </w:tcPr>
          <w:p w14:paraId="0C7C7366" w14:textId="2520BA7E" w:rsidR="001155B0" w:rsidRPr="00A37B7B" w:rsidRDefault="001155B0" w:rsidP="00A37B7B">
            <w:pPr>
              <w:pStyle w:val="ListParagraph"/>
              <w:numPr>
                <w:ilvl w:val="0"/>
                <w:numId w:val="3"/>
              </w:numPr>
              <w:ind w:left="305" w:hanging="180"/>
              <w:contextualSpacing/>
              <w:rPr>
                <w:color w:val="000000"/>
                <w:szCs w:val="26"/>
              </w:rPr>
            </w:pPr>
            <w:r w:rsidRPr="00A37B7B">
              <w:rPr>
                <w:color w:val="000000"/>
                <w:szCs w:val="26"/>
              </w:rPr>
              <w:t>Trước buổi học: luyện tập các bài đã học.</w:t>
            </w:r>
          </w:p>
        </w:tc>
      </w:tr>
      <w:tr w:rsidR="001155B0" w:rsidRPr="00A37B7B" w14:paraId="512B8FFA" w14:textId="77777777" w:rsidTr="00A37B7B">
        <w:trPr>
          <w:trHeight w:val="710"/>
        </w:trPr>
        <w:tc>
          <w:tcPr>
            <w:tcW w:w="895" w:type="dxa"/>
            <w:shd w:val="clear" w:color="auto" w:fill="auto"/>
          </w:tcPr>
          <w:p w14:paraId="03B759EC" w14:textId="77777777" w:rsidR="001155B0" w:rsidRPr="00A37B7B" w:rsidRDefault="001155B0" w:rsidP="00A37B7B">
            <w:pPr>
              <w:contextualSpacing/>
              <w:jc w:val="center"/>
              <w:rPr>
                <w:color w:val="000000"/>
              </w:rPr>
            </w:pPr>
          </w:p>
          <w:p w14:paraId="2BF60782" w14:textId="77777777" w:rsidR="001155B0" w:rsidRPr="00A37B7B" w:rsidRDefault="001155B0" w:rsidP="00A37B7B">
            <w:pPr>
              <w:contextualSpacing/>
              <w:jc w:val="center"/>
              <w:rPr>
                <w:color w:val="000000"/>
              </w:rPr>
            </w:pPr>
          </w:p>
        </w:tc>
        <w:tc>
          <w:tcPr>
            <w:tcW w:w="3196" w:type="dxa"/>
            <w:shd w:val="clear" w:color="auto" w:fill="auto"/>
          </w:tcPr>
          <w:p w14:paraId="188AC219" w14:textId="6D17DF4A" w:rsidR="001155B0" w:rsidRPr="00A37B7B" w:rsidRDefault="001155B0" w:rsidP="00A37B7B">
            <w:pPr>
              <w:contextualSpacing/>
            </w:pPr>
            <w:r w:rsidRPr="00A37B7B">
              <w:rPr>
                <w:color w:val="000000"/>
              </w:rPr>
              <w:t>Thi cuối kỳ</w:t>
            </w:r>
          </w:p>
        </w:tc>
        <w:tc>
          <w:tcPr>
            <w:tcW w:w="981" w:type="dxa"/>
            <w:shd w:val="clear" w:color="auto" w:fill="auto"/>
          </w:tcPr>
          <w:p w14:paraId="1E44F195" w14:textId="47DE075A" w:rsidR="001155B0" w:rsidRPr="00A37B7B" w:rsidRDefault="001155B0" w:rsidP="00A37B7B">
            <w:pPr>
              <w:contextualSpacing/>
              <w:rPr>
                <w:color w:val="000000"/>
              </w:rPr>
            </w:pPr>
            <w:r w:rsidRPr="00A37B7B">
              <w:rPr>
                <w:color w:val="000000"/>
              </w:rPr>
              <w:t xml:space="preserve">a, b, c, d </w:t>
            </w:r>
          </w:p>
        </w:tc>
        <w:tc>
          <w:tcPr>
            <w:tcW w:w="1594" w:type="dxa"/>
          </w:tcPr>
          <w:p w14:paraId="55F492F5" w14:textId="12627838" w:rsidR="001155B0" w:rsidRPr="00A37B7B" w:rsidRDefault="001155B0" w:rsidP="00A37B7B">
            <w:pPr>
              <w:contextualSpacing/>
              <w:rPr>
                <w:color w:val="000000"/>
              </w:rPr>
            </w:pPr>
            <w:r w:rsidRPr="00A37B7B">
              <w:rPr>
                <w:color w:val="000000"/>
              </w:rPr>
              <w:t xml:space="preserve">Vấn đáp </w:t>
            </w:r>
          </w:p>
        </w:tc>
        <w:tc>
          <w:tcPr>
            <w:tcW w:w="3251" w:type="dxa"/>
          </w:tcPr>
          <w:p w14:paraId="22B692D4" w14:textId="46AFBF4C" w:rsidR="001155B0" w:rsidRPr="00A37B7B" w:rsidRDefault="001155B0" w:rsidP="00A37B7B">
            <w:pPr>
              <w:pStyle w:val="ListParagraph"/>
              <w:numPr>
                <w:ilvl w:val="0"/>
                <w:numId w:val="3"/>
              </w:numPr>
              <w:ind w:left="305" w:hanging="180"/>
              <w:contextualSpacing/>
              <w:rPr>
                <w:color w:val="000000"/>
                <w:szCs w:val="26"/>
              </w:rPr>
            </w:pPr>
            <w:r w:rsidRPr="00A37B7B">
              <w:rPr>
                <w:color w:val="000000"/>
                <w:szCs w:val="26"/>
              </w:rPr>
              <w:t>Trước buổi thi: luyện tập các bài đã học.</w:t>
            </w:r>
          </w:p>
        </w:tc>
      </w:tr>
    </w:tbl>
    <w:p w14:paraId="3F54255E" w14:textId="77777777" w:rsidR="000E284D" w:rsidRPr="00A37B7B" w:rsidRDefault="000E284D" w:rsidP="00A37B7B">
      <w:pPr>
        <w:contextualSpacing/>
        <w:jc w:val="both"/>
        <w:rPr>
          <w:i/>
          <w:color w:val="0000FF"/>
        </w:rPr>
      </w:pPr>
      <w:r w:rsidRPr="00A37B7B">
        <w:rPr>
          <w:b/>
          <w:color w:val="000000"/>
        </w:rPr>
        <w:tab/>
      </w:r>
      <w:r w:rsidRPr="00A37B7B">
        <w:rPr>
          <w:b/>
        </w:rPr>
        <w:t xml:space="preserve">9. Yêu </w:t>
      </w:r>
      <w:r w:rsidRPr="00A37B7B">
        <w:rPr>
          <w:b/>
          <w:color w:val="000000"/>
        </w:rPr>
        <w:t>cầu đối với người học:</w:t>
      </w:r>
    </w:p>
    <w:p w14:paraId="1A2A5394" w14:textId="77777777" w:rsidR="000E284D" w:rsidRPr="00A37B7B" w:rsidRDefault="000E284D" w:rsidP="00A37B7B">
      <w:pPr>
        <w:contextualSpacing/>
        <w:jc w:val="both"/>
        <w:rPr>
          <w:color w:val="222222"/>
          <w:shd w:val="clear" w:color="auto" w:fill="FFFFFF"/>
        </w:rPr>
      </w:pPr>
      <w:r w:rsidRPr="00A37B7B">
        <w:rPr>
          <w:i/>
        </w:rPr>
        <w:t xml:space="preserve">- </w:t>
      </w:r>
      <w:r w:rsidRPr="00A37B7B">
        <w:rPr>
          <w:color w:val="222222"/>
          <w:shd w:val="clear" w:color="auto" w:fill="FFFFFF"/>
        </w:rPr>
        <w:t>Thường xuyên cập nhật và thực hiện đúng kế hoạch dạy học, kiểm tra, đánh giá theo Đề cương chi tiết học phần trên hệ thống NTU E-learning lớp học phần;</w:t>
      </w:r>
    </w:p>
    <w:p w14:paraId="64D512BB" w14:textId="77777777" w:rsidR="000E284D" w:rsidRPr="00A37B7B" w:rsidRDefault="000E284D" w:rsidP="00A37B7B">
      <w:pPr>
        <w:contextualSpacing/>
        <w:jc w:val="both"/>
        <w:rPr>
          <w:i/>
        </w:rPr>
      </w:pPr>
      <w:r w:rsidRPr="00A37B7B">
        <w:rPr>
          <w:color w:val="222222"/>
          <w:shd w:val="clear" w:color="auto" w:fill="FFFFFF"/>
        </w:rPr>
        <w:t>- Thực hiện đầy đủ và trung thực các nhiệm vụ học tập, kiểm tra, đánh giá theo Đề cương chi tiết học phần và hướng dẫn của GV giảng dạy học phần;</w:t>
      </w:r>
    </w:p>
    <w:p w14:paraId="5D3C7217" w14:textId="1E0A1A44" w:rsidR="000E284D" w:rsidRPr="00A37B7B" w:rsidRDefault="000E284D" w:rsidP="00A37B7B">
      <w:pPr>
        <w:tabs>
          <w:tab w:val="center" w:pos="1985"/>
          <w:tab w:val="center" w:pos="7088"/>
        </w:tabs>
        <w:contextualSpacing/>
        <w:jc w:val="right"/>
        <w:rPr>
          <w:b/>
          <w:i/>
          <w:color w:val="000000"/>
        </w:rPr>
      </w:pPr>
      <w:r w:rsidRPr="00A37B7B">
        <w:rPr>
          <w:bCs/>
          <w:i/>
          <w:iCs/>
          <w:color w:val="000000"/>
        </w:rPr>
        <w:t>Ngày cập nhật</w:t>
      </w:r>
      <w:r w:rsidRPr="00A37B7B">
        <w:rPr>
          <w:bCs/>
          <w:i/>
          <w:color w:val="000000"/>
        </w:rPr>
        <w:t>: 1</w:t>
      </w:r>
      <w:r w:rsidR="00685925">
        <w:rPr>
          <w:bCs/>
          <w:i/>
          <w:color w:val="000000"/>
        </w:rPr>
        <w:t>1</w:t>
      </w:r>
      <w:r w:rsidRPr="00A37B7B">
        <w:rPr>
          <w:bCs/>
          <w:i/>
          <w:color w:val="000000"/>
        </w:rPr>
        <w:t xml:space="preserve"> tháng 9 năm 202</w:t>
      </w:r>
      <w:r w:rsidR="00685925">
        <w:rPr>
          <w:bCs/>
          <w:i/>
          <w:color w:val="000000"/>
        </w:rPr>
        <w:t>3</w:t>
      </w:r>
    </w:p>
    <w:p w14:paraId="72F1B43E" w14:textId="77777777" w:rsidR="000E284D" w:rsidRPr="00A37B7B" w:rsidRDefault="000E284D" w:rsidP="00A37B7B">
      <w:pPr>
        <w:tabs>
          <w:tab w:val="center" w:pos="1985"/>
          <w:tab w:val="center" w:pos="7088"/>
        </w:tabs>
        <w:contextualSpacing/>
        <w:jc w:val="both"/>
        <w:rPr>
          <w:b/>
        </w:rPr>
      </w:pPr>
      <w:r w:rsidRPr="00A37B7B">
        <w:rPr>
          <w:b/>
        </w:rPr>
        <w:tab/>
        <w:t>GIẢNG VIÊN</w:t>
      </w:r>
      <w:r w:rsidRPr="00A37B7B">
        <w:rPr>
          <w:b/>
        </w:rPr>
        <w:tab/>
        <w:t>CHỦ NHIỆM HỌC PHẦN</w:t>
      </w:r>
    </w:p>
    <w:p w14:paraId="405F6DFD" w14:textId="1C969A99" w:rsidR="00A37B7B" w:rsidRPr="00A37B7B" w:rsidRDefault="000E284D" w:rsidP="00A37B7B">
      <w:pPr>
        <w:tabs>
          <w:tab w:val="center" w:pos="1985"/>
          <w:tab w:val="center" w:pos="7088"/>
        </w:tabs>
        <w:contextualSpacing/>
        <w:jc w:val="both"/>
        <w:rPr>
          <w:i/>
        </w:rPr>
      </w:pPr>
      <w:r w:rsidRPr="00A37B7B">
        <w:rPr>
          <w:i/>
        </w:rPr>
        <w:tab/>
      </w:r>
      <w:r w:rsidR="00415C02" w:rsidRPr="00A37B7B">
        <w:rPr>
          <w:i/>
        </w:rPr>
        <w:tab/>
      </w:r>
    </w:p>
    <w:p w14:paraId="58E21D6B" w14:textId="77777777" w:rsidR="00A37B7B" w:rsidRPr="00A37B7B" w:rsidRDefault="00A37B7B" w:rsidP="00A37B7B">
      <w:pPr>
        <w:contextualSpacing/>
        <w:jc w:val="both"/>
        <w:rPr>
          <w:b/>
          <w:color w:val="000000"/>
        </w:rPr>
      </w:pPr>
      <w:r w:rsidRPr="00A37B7B">
        <w:rPr>
          <w:i/>
        </w:rPr>
        <w:tab/>
        <w:t xml:space="preserve">(Đã ký) </w:t>
      </w:r>
      <w:r w:rsidRPr="00A37B7B">
        <w:rPr>
          <w:i/>
        </w:rPr>
        <w:tab/>
        <w:t xml:space="preserve">              (Đã ký)</w:t>
      </w:r>
    </w:p>
    <w:p w14:paraId="3D9CB133" w14:textId="56645592" w:rsidR="000E284D" w:rsidRPr="00A37B7B" w:rsidRDefault="00A37B7B" w:rsidP="00A37B7B">
      <w:pPr>
        <w:tabs>
          <w:tab w:val="center" w:pos="1985"/>
          <w:tab w:val="center" w:pos="7088"/>
        </w:tabs>
        <w:contextualSpacing/>
        <w:jc w:val="both"/>
        <w:rPr>
          <w:b/>
          <w:color w:val="000000"/>
        </w:rPr>
      </w:pPr>
      <w:r w:rsidRPr="00A37B7B">
        <w:rPr>
          <w:b/>
          <w:color w:val="000000"/>
        </w:rPr>
        <w:tab/>
        <w:t>Lê Thị Thu Nga           Lê Hoàng Duy Thuần</w:t>
      </w:r>
      <w:r w:rsidRPr="00A37B7B">
        <w:rPr>
          <w:b/>
          <w:color w:val="000000"/>
        </w:rPr>
        <w:tab/>
      </w:r>
      <w:r w:rsidR="00415C02" w:rsidRPr="00A37B7B">
        <w:rPr>
          <w:i/>
        </w:rPr>
        <w:t>(Đã ký</w:t>
      </w:r>
      <w:r w:rsidR="000E284D" w:rsidRPr="00A37B7B">
        <w:rPr>
          <w:i/>
        </w:rPr>
        <w:t>)</w:t>
      </w:r>
    </w:p>
    <w:p w14:paraId="3F46C2FA" w14:textId="77777777" w:rsidR="000E284D" w:rsidRPr="00A37B7B" w:rsidRDefault="000E284D" w:rsidP="00A37B7B">
      <w:pPr>
        <w:tabs>
          <w:tab w:val="center" w:pos="1985"/>
          <w:tab w:val="center" w:pos="7088"/>
        </w:tabs>
        <w:contextualSpacing/>
        <w:jc w:val="both"/>
        <w:rPr>
          <w:i/>
        </w:rPr>
      </w:pPr>
    </w:p>
    <w:p w14:paraId="1AE24BED" w14:textId="16EB0599" w:rsidR="000E284D" w:rsidRPr="00A37B7B" w:rsidRDefault="000E284D" w:rsidP="00A37B7B">
      <w:pPr>
        <w:tabs>
          <w:tab w:val="center" w:pos="1985"/>
          <w:tab w:val="center" w:pos="7088"/>
        </w:tabs>
        <w:contextualSpacing/>
        <w:jc w:val="both"/>
        <w:rPr>
          <w:b/>
        </w:rPr>
      </w:pPr>
      <w:r w:rsidRPr="00A37B7B">
        <w:rPr>
          <w:i/>
        </w:rPr>
        <w:tab/>
      </w:r>
      <w:r w:rsidRPr="00A37B7B">
        <w:rPr>
          <w:i/>
        </w:rPr>
        <w:tab/>
      </w:r>
      <w:r w:rsidRPr="00A37B7B">
        <w:rPr>
          <w:b/>
          <w:i/>
        </w:rPr>
        <w:t>Lê Hoàng Duy Thuần</w:t>
      </w:r>
    </w:p>
    <w:p w14:paraId="2BC2E092" w14:textId="141731E7" w:rsidR="00A37B7B" w:rsidRPr="00A37B7B" w:rsidRDefault="00A37B7B" w:rsidP="00A37B7B">
      <w:pPr>
        <w:contextualSpacing/>
        <w:jc w:val="both"/>
        <w:rPr>
          <w:b/>
          <w:color w:val="000000"/>
        </w:rPr>
      </w:pPr>
      <w:r w:rsidRPr="00A37B7B">
        <w:rPr>
          <w:i/>
        </w:rPr>
        <w:t xml:space="preserve">    </w:t>
      </w:r>
    </w:p>
    <w:p w14:paraId="76878DB9" w14:textId="77777777" w:rsidR="000E284D" w:rsidRPr="00A37B7B" w:rsidRDefault="000E284D" w:rsidP="00A37B7B">
      <w:pPr>
        <w:tabs>
          <w:tab w:val="center" w:pos="1985"/>
          <w:tab w:val="center" w:pos="7088"/>
        </w:tabs>
        <w:contextualSpacing/>
        <w:jc w:val="center"/>
        <w:rPr>
          <w:b/>
        </w:rPr>
      </w:pPr>
      <w:r w:rsidRPr="00A37B7B">
        <w:rPr>
          <w:b/>
        </w:rPr>
        <w:t>TRƯỞNG BỘ MÔN</w:t>
      </w:r>
    </w:p>
    <w:p w14:paraId="1C2F480F" w14:textId="77777777" w:rsidR="005D43A8" w:rsidRPr="00A37B7B" w:rsidRDefault="005D43A8" w:rsidP="00A37B7B">
      <w:pPr>
        <w:tabs>
          <w:tab w:val="center" w:pos="1985"/>
          <w:tab w:val="center" w:pos="7088"/>
        </w:tabs>
        <w:contextualSpacing/>
        <w:jc w:val="center"/>
        <w:rPr>
          <w:i/>
        </w:rPr>
      </w:pPr>
    </w:p>
    <w:p w14:paraId="4954EF1D" w14:textId="22B53141" w:rsidR="000E284D" w:rsidRPr="00A37B7B" w:rsidRDefault="00415C02" w:rsidP="00A37B7B">
      <w:pPr>
        <w:tabs>
          <w:tab w:val="center" w:pos="1985"/>
          <w:tab w:val="center" w:pos="7088"/>
        </w:tabs>
        <w:contextualSpacing/>
        <w:jc w:val="center"/>
        <w:rPr>
          <w:i/>
        </w:rPr>
      </w:pPr>
      <w:r w:rsidRPr="00A37B7B">
        <w:rPr>
          <w:i/>
        </w:rPr>
        <w:t>(Đã ký</w:t>
      </w:r>
      <w:r w:rsidR="000E284D" w:rsidRPr="00A37B7B">
        <w:rPr>
          <w:i/>
        </w:rPr>
        <w:t>)</w:t>
      </w:r>
    </w:p>
    <w:p w14:paraId="661F94BF" w14:textId="77777777" w:rsidR="00415C02" w:rsidRPr="00A37B7B" w:rsidRDefault="00415C02" w:rsidP="00A37B7B">
      <w:pPr>
        <w:tabs>
          <w:tab w:val="center" w:pos="1985"/>
          <w:tab w:val="center" w:pos="7088"/>
        </w:tabs>
        <w:contextualSpacing/>
        <w:jc w:val="center"/>
        <w:rPr>
          <w:i/>
        </w:rPr>
      </w:pPr>
    </w:p>
    <w:p w14:paraId="5A65FD95" w14:textId="6AA2AC65" w:rsidR="00330DFE" w:rsidRPr="004D4D93" w:rsidRDefault="00415C02" w:rsidP="004D4D93">
      <w:pPr>
        <w:tabs>
          <w:tab w:val="center" w:pos="1985"/>
          <w:tab w:val="center" w:pos="7088"/>
        </w:tabs>
        <w:contextualSpacing/>
        <w:jc w:val="center"/>
        <w:rPr>
          <w:b/>
          <w:i/>
        </w:rPr>
      </w:pPr>
      <w:r w:rsidRPr="00A37B7B">
        <w:rPr>
          <w:b/>
          <w:i/>
        </w:rPr>
        <w:t>Ngô Quỳnh Hoa</w:t>
      </w:r>
    </w:p>
    <w:sectPr w:rsidR="00330DFE" w:rsidRPr="004D4D93" w:rsidSect="002772CC">
      <w:footerReference w:type="even" r:id="rId8"/>
      <w:footerReference w:type="default" r:id="rId9"/>
      <w:pgSz w:w="11907" w:h="16840" w:code="9"/>
      <w:pgMar w:top="1134" w:right="1134" w:bottom="1134" w:left="1418"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8A2B" w14:textId="77777777" w:rsidR="004F3752" w:rsidRDefault="004F3752">
      <w:r>
        <w:separator/>
      </w:r>
    </w:p>
  </w:endnote>
  <w:endnote w:type="continuationSeparator" w:id="0">
    <w:p w14:paraId="1B2A7ADA" w14:textId="77777777" w:rsidR="004F3752" w:rsidRDefault="004F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A511" w14:textId="77777777" w:rsidR="008015B2" w:rsidRDefault="00CB6C20" w:rsidP="00B17F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13BD1" w14:textId="77777777" w:rsidR="008015B2" w:rsidRDefault="004F3752" w:rsidP="005A73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ACB5" w14:textId="596E834B" w:rsidR="008015B2" w:rsidRDefault="00CB6C20">
    <w:pPr>
      <w:pStyle w:val="Footer"/>
      <w:jc w:val="center"/>
    </w:pPr>
    <w:r>
      <w:fldChar w:fldCharType="begin"/>
    </w:r>
    <w:r>
      <w:instrText xml:space="preserve"> PAGE   \* MERGEFORMAT </w:instrText>
    </w:r>
    <w:r>
      <w:fldChar w:fldCharType="separate"/>
    </w:r>
    <w:r w:rsidR="004D4D93">
      <w:rPr>
        <w:noProof/>
      </w:rPr>
      <w:t>1</w:t>
    </w:r>
    <w:r>
      <w:rPr>
        <w:noProof/>
      </w:rPr>
      <w:fldChar w:fldCharType="end"/>
    </w:r>
  </w:p>
  <w:p w14:paraId="1C455514" w14:textId="77777777" w:rsidR="008015B2" w:rsidRDefault="004F3752" w:rsidP="005A73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B473A" w14:textId="77777777" w:rsidR="004F3752" w:rsidRDefault="004F3752">
      <w:r>
        <w:separator/>
      </w:r>
    </w:p>
  </w:footnote>
  <w:footnote w:type="continuationSeparator" w:id="0">
    <w:p w14:paraId="230374CD" w14:textId="77777777" w:rsidR="004F3752" w:rsidRDefault="004F3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44BE5"/>
    <w:multiLevelType w:val="hybridMultilevel"/>
    <w:tmpl w:val="0910FC56"/>
    <w:lvl w:ilvl="0" w:tplc="A67687FA">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576767"/>
    <w:multiLevelType w:val="hybridMultilevel"/>
    <w:tmpl w:val="6A442C9A"/>
    <w:lvl w:ilvl="0" w:tplc="17DEFF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4254029">
    <w:abstractNumId w:val="1"/>
  </w:num>
  <w:num w:numId="2" w16cid:durableId="2102526102">
    <w:abstractNumId w:val="0"/>
  </w:num>
  <w:num w:numId="3" w16cid:durableId="1121414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84D"/>
    <w:rsid w:val="000E284D"/>
    <w:rsid w:val="001155B0"/>
    <w:rsid w:val="00190702"/>
    <w:rsid w:val="00235CF3"/>
    <w:rsid w:val="00330DFE"/>
    <w:rsid w:val="00415C02"/>
    <w:rsid w:val="004D4D93"/>
    <w:rsid w:val="004F3752"/>
    <w:rsid w:val="005D43A8"/>
    <w:rsid w:val="00673E46"/>
    <w:rsid w:val="00685925"/>
    <w:rsid w:val="00706951"/>
    <w:rsid w:val="0073569C"/>
    <w:rsid w:val="007569CE"/>
    <w:rsid w:val="00890D90"/>
    <w:rsid w:val="00903D4D"/>
    <w:rsid w:val="00984E48"/>
    <w:rsid w:val="00A37B7B"/>
    <w:rsid w:val="00AD58F0"/>
    <w:rsid w:val="00CB6C20"/>
    <w:rsid w:val="00CF420B"/>
    <w:rsid w:val="00D857F4"/>
    <w:rsid w:val="00E045AC"/>
    <w:rsid w:val="00F15018"/>
    <w:rsid w:val="00F87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4D7DD"/>
  <w14:defaultImageDpi w14:val="32767"/>
  <w15:docId w15:val="{BA860976-F90A-4A1A-8D8B-14D0AE22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position w:val="-1"/>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84D"/>
    <w:rPr>
      <w:rFonts w:ascii="Times New Roman" w:eastAsia="Times New Roman" w:hAnsi="Times New Roman" w:cs="Times New Roman"/>
      <w:positio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E284D"/>
    <w:rPr>
      <w:color w:val="0000FF"/>
      <w:u w:val="single"/>
    </w:rPr>
  </w:style>
  <w:style w:type="paragraph" w:styleId="Footer">
    <w:name w:val="footer"/>
    <w:basedOn w:val="Normal"/>
    <w:link w:val="FooterChar"/>
    <w:uiPriority w:val="99"/>
    <w:rsid w:val="000E284D"/>
    <w:pPr>
      <w:tabs>
        <w:tab w:val="center" w:pos="4320"/>
        <w:tab w:val="right" w:pos="8640"/>
      </w:tabs>
    </w:pPr>
    <w:rPr>
      <w:lang w:val="x-none" w:eastAsia="x-none"/>
    </w:rPr>
  </w:style>
  <w:style w:type="character" w:customStyle="1" w:styleId="FooterChar">
    <w:name w:val="Footer Char"/>
    <w:basedOn w:val="DefaultParagraphFont"/>
    <w:link w:val="Footer"/>
    <w:uiPriority w:val="99"/>
    <w:rsid w:val="000E284D"/>
    <w:rPr>
      <w:rFonts w:ascii="Times New Roman" w:eastAsia="Times New Roman" w:hAnsi="Times New Roman" w:cs="Times New Roman"/>
      <w:position w:val="0"/>
      <w:sz w:val="26"/>
      <w:szCs w:val="26"/>
      <w:lang w:val="x-none" w:eastAsia="x-none"/>
    </w:rPr>
  </w:style>
  <w:style w:type="character" w:styleId="PageNumber">
    <w:name w:val="page number"/>
    <w:basedOn w:val="DefaultParagraphFont"/>
    <w:rsid w:val="000E284D"/>
  </w:style>
  <w:style w:type="paragraph" w:styleId="ListParagraph">
    <w:name w:val="List Paragraph"/>
    <w:basedOn w:val="Normal"/>
    <w:uiPriority w:val="34"/>
    <w:qFormat/>
    <w:rsid w:val="001155B0"/>
    <w:pPr>
      <w:widowControl w:val="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58809">
      <w:bodyDiv w:val="1"/>
      <w:marLeft w:val="0"/>
      <w:marRight w:val="0"/>
      <w:marTop w:val="0"/>
      <w:marBottom w:val="0"/>
      <w:divBdr>
        <w:top w:val="none" w:sz="0" w:space="0" w:color="auto"/>
        <w:left w:val="none" w:sz="0" w:space="0" w:color="auto"/>
        <w:bottom w:val="none" w:sz="0" w:space="0" w:color="auto"/>
        <w:right w:val="none" w:sz="0" w:space="0" w:color="auto"/>
      </w:divBdr>
    </w:div>
    <w:div w:id="2129350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Thi Dang</cp:lastModifiedBy>
  <cp:revision>11</cp:revision>
  <dcterms:created xsi:type="dcterms:W3CDTF">2021-09-22T09:56:00Z</dcterms:created>
  <dcterms:modified xsi:type="dcterms:W3CDTF">2023-09-11T02:38:00Z</dcterms:modified>
</cp:coreProperties>
</file>